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CEED" w14:textId="7F5111F9" w:rsidR="00577AD5" w:rsidRPr="00DC56AE" w:rsidRDefault="00A42191" w:rsidP="00577AD5">
      <w:pPr>
        <w:pStyle w:val="PGWorksheetHeading"/>
        <w:spacing w:before="240"/>
        <w:rPr>
          <w:rFonts w:ascii="Arial" w:hAnsi="Arial" w:cs="Arial"/>
          <w:color w:val="auto"/>
          <w:sz w:val="32"/>
        </w:rPr>
      </w:pPr>
      <w:r>
        <w:rPr>
          <w:rFonts w:ascii="Arial" w:hAnsi="Arial" w:cs="Arial"/>
          <w:color w:val="auto"/>
          <w:sz w:val="32"/>
        </w:rPr>
        <w:t>Curriculum Plan</w:t>
      </w:r>
      <w:r w:rsidR="00103335">
        <w:rPr>
          <w:rFonts w:ascii="Arial" w:hAnsi="Arial" w:cs="Arial"/>
          <w:color w:val="auto"/>
          <w:sz w:val="32"/>
        </w:rPr>
        <w:t xml:space="preserve"> - Overview</w:t>
      </w:r>
    </w:p>
    <w:p w14:paraId="67B4F3A1" w14:textId="28CB62EA" w:rsidR="004D0157" w:rsidRPr="004D0157" w:rsidRDefault="004D0157" w:rsidP="004D0157">
      <w:pPr>
        <w:pStyle w:val="NormalWeb"/>
        <w:shd w:val="clear" w:color="auto" w:fill="FFFFFF"/>
        <w:spacing w:before="240" w:beforeAutospacing="0" w:after="240" w:afterAutospacing="0"/>
        <w:jc w:val="both"/>
        <w:rPr>
          <w:rFonts w:ascii="Arial" w:hAnsi="Arial" w:cs="Arial"/>
        </w:rPr>
      </w:pPr>
      <w:r w:rsidRPr="004D0157">
        <w:rPr>
          <w:rStyle w:val="Strong"/>
          <w:rFonts w:ascii="Arial" w:hAnsi="Arial" w:cs="Arial"/>
        </w:rPr>
        <w:t xml:space="preserve">SPHERE stands for </w:t>
      </w:r>
      <w:r>
        <w:rPr>
          <w:rStyle w:val="Strong"/>
          <w:rFonts w:ascii="Arial" w:hAnsi="Arial" w:cs="Arial"/>
        </w:rPr>
        <w:t>Social, Personal, Health, Economy</w:t>
      </w:r>
      <w:r w:rsidRPr="004D0157">
        <w:rPr>
          <w:rStyle w:val="Strong"/>
          <w:rFonts w:ascii="Arial" w:hAnsi="Arial" w:cs="Arial"/>
        </w:rPr>
        <w:t>, Relationships and the Environment.</w:t>
      </w:r>
    </w:p>
    <w:p w14:paraId="7A001A10" w14:textId="188A3C99" w:rsidR="004D0157" w:rsidRPr="004D0157" w:rsidRDefault="004D0157" w:rsidP="004D0157">
      <w:pPr>
        <w:rPr>
          <w:rFonts w:ascii="Arial" w:hAnsi="Arial" w:cs="Arial"/>
          <w:sz w:val="24"/>
          <w:szCs w:val="24"/>
        </w:rPr>
      </w:pPr>
      <w:r>
        <w:rPr>
          <w:rFonts w:ascii="Arial" w:hAnsi="Arial" w:cs="Arial"/>
          <w:sz w:val="24"/>
          <w:szCs w:val="24"/>
        </w:rPr>
        <w:t>SPHERE comprises:</w:t>
      </w:r>
    </w:p>
    <w:p w14:paraId="70F4DEE8" w14:textId="77777777"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statutory ‘Relationships Education, Relationships and Sex Education and Health Education (England) Regulations’, which is compulsory for all schools to deliver since September 2020.</w:t>
      </w:r>
    </w:p>
    <w:p w14:paraId="29DA09E7" w14:textId="215FAD2E" w:rsidR="004D0157" w:rsidRP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Learning Opportunities identified by the PSHE Association in delivering the PSHE Curriculum.</w:t>
      </w:r>
    </w:p>
    <w:p w14:paraId="2CBAB02C" w14:textId="77777777" w:rsidR="004D0157" w:rsidRDefault="004D0157" w:rsidP="004D0157">
      <w:pPr>
        <w:pStyle w:val="ListParagraph"/>
        <w:numPr>
          <w:ilvl w:val="0"/>
          <w:numId w:val="7"/>
        </w:numPr>
        <w:rPr>
          <w:rFonts w:ascii="Arial" w:hAnsi="Arial" w:cs="Arial"/>
          <w:sz w:val="24"/>
          <w:szCs w:val="24"/>
        </w:rPr>
      </w:pPr>
      <w:r w:rsidRPr="004D0157">
        <w:rPr>
          <w:rFonts w:ascii="Arial" w:hAnsi="Arial" w:cs="Arial"/>
          <w:sz w:val="24"/>
          <w:szCs w:val="24"/>
        </w:rPr>
        <w:t>The Citizenship National Curriculum Requirements.</w:t>
      </w:r>
    </w:p>
    <w:p w14:paraId="094183CC" w14:textId="245AE84C" w:rsidR="005A1BD4" w:rsidRDefault="005A1BD4" w:rsidP="004D0157">
      <w:pPr>
        <w:rPr>
          <w:rFonts w:ascii="Arial" w:hAnsi="Arial" w:cs="Arial"/>
          <w:sz w:val="24"/>
          <w:szCs w:val="24"/>
        </w:rPr>
      </w:pPr>
      <w:r>
        <w:rPr>
          <w:rFonts w:ascii="Arial" w:hAnsi="Arial" w:cs="Arial"/>
          <w:sz w:val="24"/>
          <w:szCs w:val="24"/>
        </w:rPr>
        <w:t xml:space="preserve">The SPHERE curriculum continues in Key Stage 4, despite there being no external GCSE assessment. As in Key Stage 3, SPHERE is taught </w:t>
      </w:r>
      <w:r w:rsidRPr="005A1BD4">
        <w:rPr>
          <w:rFonts w:ascii="Arial" w:hAnsi="Arial" w:cs="Arial"/>
          <w:sz w:val="24"/>
          <w:szCs w:val="24"/>
        </w:rPr>
        <w:t>in form groups by the students’ form tutor. The</w:t>
      </w:r>
      <w:r>
        <w:rPr>
          <w:rFonts w:ascii="Arial" w:hAnsi="Arial" w:cs="Arial"/>
          <w:sz w:val="24"/>
          <w:szCs w:val="24"/>
        </w:rPr>
        <w:t xml:space="preserve">y are taught in </w:t>
      </w:r>
      <w:r w:rsidR="009566A5">
        <w:rPr>
          <w:rFonts w:ascii="Arial" w:hAnsi="Arial" w:cs="Arial"/>
          <w:sz w:val="24"/>
          <w:szCs w:val="24"/>
        </w:rPr>
        <w:t xml:space="preserve">a one hour </w:t>
      </w:r>
      <w:r w:rsidRPr="005A1BD4">
        <w:rPr>
          <w:rFonts w:ascii="Arial" w:hAnsi="Arial" w:cs="Arial"/>
          <w:sz w:val="24"/>
          <w:szCs w:val="24"/>
        </w:rPr>
        <w:t xml:space="preserve">lesson </w:t>
      </w:r>
      <w:r>
        <w:rPr>
          <w:rFonts w:ascii="Arial" w:hAnsi="Arial" w:cs="Arial"/>
          <w:sz w:val="24"/>
          <w:szCs w:val="24"/>
        </w:rPr>
        <w:t xml:space="preserve">each week and are further supported </w:t>
      </w:r>
      <w:r w:rsidRPr="005A1BD4">
        <w:rPr>
          <w:rFonts w:ascii="Arial" w:hAnsi="Arial" w:cs="Arial"/>
          <w:sz w:val="24"/>
          <w:szCs w:val="24"/>
        </w:rPr>
        <w:t>by a weekly year group assembly with regular guest speakers and two or three ‘drop down’ days a year.</w:t>
      </w:r>
    </w:p>
    <w:p w14:paraId="397CDE50" w14:textId="6E66D590" w:rsidR="005A1BD4" w:rsidRPr="00101D53" w:rsidRDefault="005A1BD4" w:rsidP="005A1BD4">
      <w:pPr>
        <w:rPr>
          <w:rFonts w:ascii="Arial" w:hAnsi="Arial" w:cs="Arial"/>
          <w:sz w:val="24"/>
          <w:szCs w:val="24"/>
        </w:rPr>
      </w:pPr>
      <w:r w:rsidRPr="00101D53">
        <w:rPr>
          <w:rFonts w:ascii="Arial" w:hAnsi="Arial" w:cs="Arial"/>
          <w:sz w:val="24"/>
          <w:szCs w:val="24"/>
        </w:rPr>
        <w:t>As with Key Stage 3, each of the modules are titled ‘… and Me’ to highlight their importance and how they affect EACH student. This is because</w:t>
      </w:r>
      <w:r w:rsidR="00101D53" w:rsidRPr="00101D53">
        <w:rPr>
          <w:rFonts w:ascii="Arial" w:hAnsi="Arial" w:cs="Arial"/>
          <w:sz w:val="24"/>
          <w:szCs w:val="24"/>
        </w:rPr>
        <w:t>, as</w:t>
      </w:r>
      <w:r w:rsidRPr="00101D53">
        <w:rPr>
          <w:rFonts w:ascii="Arial" w:hAnsi="Arial" w:cs="Arial"/>
          <w:sz w:val="24"/>
          <w:szCs w:val="24"/>
        </w:rPr>
        <w:t xml:space="preserve"> a school, we believe our SPHERE curriculum plays an important role in helping students develop these values as well as preparing them for life beyond Kingstone when they leave.</w:t>
      </w:r>
    </w:p>
    <w:p w14:paraId="7255503E" w14:textId="77777777" w:rsidR="005E211F" w:rsidRDefault="005E211F" w:rsidP="00577AD5">
      <w:pPr>
        <w:rPr>
          <w:rFonts w:ascii="Arial" w:hAnsi="Arial" w:cs="Arial"/>
          <w:sz w:val="24"/>
          <w:szCs w:val="24"/>
        </w:rPr>
      </w:pPr>
    </w:p>
    <w:p w14:paraId="46D69C26" w14:textId="77777777" w:rsidR="00101D53" w:rsidRDefault="00101D53" w:rsidP="00577AD5">
      <w:pPr>
        <w:rPr>
          <w:rFonts w:ascii="Arial" w:hAnsi="Arial" w:cs="Arial"/>
          <w:sz w:val="24"/>
          <w:szCs w:val="24"/>
        </w:rPr>
      </w:pPr>
    </w:p>
    <w:p w14:paraId="248CADFD" w14:textId="77777777" w:rsidR="00101D53" w:rsidRDefault="00101D53" w:rsidP="00577AD5">
      <w:pPr>
        <w:rPr>
          <w:rFonts w:ascii="Arial" w:hAnsi="Arial" w:cs="Arial"/>
          <w:b/>
          <w:bCs/>
          <w:sz w:val="32"/>
          <w:szCs w:val="32"/>
        </w:rPr>
      </w:pPr>
    </w:p>
    <w:p w14:paraId="7566E0E6" w14:textId="77777777" w:rsidR="005E211F" w:rsidRDefault="005E211F" w:rsidP="00577AD5">
      <w:pPr>
        <w:rPr>
          <w:rFonts w:ascii="Arial" w:hAnsi="Arial" w:cs="Arial"/>
          <w:b/>
          <w:bCs/>
          <w:sz w:val="32"/>
          <w:szCs w:val="32"/>
        </w:rPr>
      </w:pPr>
    </w:p>
    <w:p w14:paraId="09405114" w14:textId="77777777" w:rsidR="008F566B" w:rsidRDefault="008F566B" w:rsidP="00577AD5">
      <w:pPr>
        <w:rPr>
          <w:rFonts w:ascii="Arial" w:hAnsi="Arial" w:cs="Arial"/>
          <w:b/>
          <w:bCs/>
          <w:sz w:val="32"/>
          <w:szCs w:val="32"/>
        </w:rPr>
      </w:pPr>
    </w:p>
    <w:p w14:paraId="7302C8C7" w14:textId="77777777" w:rsidR="008F566B" w:rsidRDefault="008F566B" w:rsidP="00577AD5">
      <w:pPr>
        <w:rPr>
          <w:rFonts w:ascii="Arial" w:hAnsi="Arial" w:cs="Arial"/>
          <w:b/>
          <w:bCs/>
          <w:sz w:val="32"/>
          <w:szCs w:val="32"/>
        </w:rPr>
      </w:pPr>
    </w:p>
    <w:p w14:paraId="7B8D248F" w14:textId="04592E17" w:rsidR="00705B92" w:rsidRPr="00103335" w:rsidRDefault="00F167B9" w:rsidP="00577AD5">
      <w:pPr>
        <w:rPr>
          <w:rFonts w:ascii="Arial" w:hAnsi="Arial" w:cs="Arial"/>
          <w:b/>
          <w:bCs/>
          <w:sz w:val="32"/>
          <w:szCs w:val="32"/>
        </w:rPr>
      </w:pPr>
      <w:r>
        <w:rPr>
          <w:rFonts w:ascii="Arial" w:hAnsi="Arial" w:cs="Arial"/>
          <w:b/>
          <w:bCs/>
          <w:sz w:val="32"/>
          <w:szCs w:val="32"/>
        </w:rPr>
        <w:lastRenderedPageBreak/>
        <w:t>Assessment Opportunities</w:t>
      </w:r>
    </w:p>
    <w:p w14:paraId="67A9C525" w14:textId="77777777" w:rsidR="008F566B" w:rsidRDefault="008F566B" w:rsidP="008F566B">
      <w:pPr>
        <w:jc w:val="both"/>
        <w:rPr>
          <w:rFonts w:ascii="Arial" w:hAnsi="Arial" w:cs="Arial"/>
          <w:bCs/>
          <w:sz w:val="24"/>
          <w:szCs w:val="24"/>
        </w:rPr>
      </w:pPr>
      <w:r w:rsidRPr="0010056F">
        <w:rPr>
          <w:rFonts w:ascii="Arial" w:hAnsi="Arial" w:cs="Arial"/>
          <w:bCs/>
          <w:sz w:val="24"/>
          <w:szCs w:val="24"/>
        </w:rPr>
        <w:t>Assessment takes the form of both formative and summative assessment</w:t>
      </w:r>
      <w:r>
        <w:rPr>
          <w:rFonts w:ascii="Arial" w:hAnsi="Arial" w:cs="Arial"/>
          <w:bCs/>
          <w:sz w:val="24"/>
          <w:szCs w:val="24"/>
        </w:rPr>
        <w:t xml:space="preserve"> in SPHERE. There are many opportunities to check students’ understanding that are built into lessons. This could take the form of questioning to check understanding, asking for feedback on a task which students have undertaken, or reading a written response. In addition, students complete a short assessment at the end of each module that takes the form of 20 short questions. These are peer assessed and the results recorded on ‘Go4Schools’. In doing so, assessment:</w:t>
      </w:r>
    </w:p>
    <w:p w14:paraId="76FD118D" w14:textId="77777777" w:rsidR="008F566B" w:rsidRDefault="008F566B" w:rsidP="008F566B">
      <w:pPr>
        <w:pStyle w:val="ListParagraph"/>
        <w:numPr>
          <w:ilvl w:val="0"/>
          <w:numId w:val="13"/>
        </w:numPr>
        <w:rPr>
          <w:rFonts w:ascii="Arial" w:hAnsi="Arial" w:cs="Arial"/>
          <w:sz w:val="24"/>
          <w:szCs w:val="24"/>
        </w:rPr>
      </w:pPr>
      <w:r>
        <w:rPr>
          <w:rFonts w:ascii="Arial" w:hAnsi="Arial" w:cs="Arial"/>
          <w:sz w:val="24"/>
          <w:szCs w:val="24"/>
        </w:rPr>
        <w:t>Enables students to reflect on their learning journey;</w:t>
      </w:r>
    </w:p>
    <w:p w14:paraId="65974AC0" w14:textId="77777777" w:rsidR="008F566B" w:rsidRDefault="008F566B" w:rsidP="008F566B">
      <w:pPr>
        <w:pStyle w:val="ListParagraph"/>
        <w:numPr>
          <w:ilvl w:val="0"/>
          <w:numId w:val="13"/>
        </w:numPr>
        <w:rPr>
          <w:rFonts w:ascii="Arial" w:hAnsi="Arial" w:cs="Arial"/>
          <w:sz w:val="24"/>
          <w:szCs w:val="24"/>
        </w:rPr>
      </w:pPr>
      <w:r>
        <w:rPr>
          <w:rFonts w:ascii="Arial" w:hAnsi="Arial" w:cs="Arial"/>
          <w:sz w:val="24"/>
          <w:szCs w:val="24"/>
        </w:rPr>
        <w:t>Demonstrates progress across the lesson/s;</w:t>
      </w:r>
    </w:p>
    <w:p w14:paraId="781BA3C1" w14:textId="77777777" w:rsidR="008F566B" w:rsidRDefault="008F566B" w:rsidP="008F566B">
      <w:pPr>
        <w:pStyle w:val="ListParagraph"/>
        <w:numPr>
          <w:ilvl w:val="0"/>
          <w:numId w:val="13"/>
        </w:numPr>
        <w:rPr>
          <w:rFonts w:ascii="Arial" w:hAnsi="Arial" w:cs="Arial"/>
          <w:sz w:val="24"/>
          <w:szCs w:val="24"/>
        </w:rPr>
      </w:pPr>
      <w:r>
        <w:rPr>
          <w:rFonts w:ascii="Arial" w:hAnsi="Arial" w:cs="Arial"/>
          <w:sz w:val="24"/>
          <w:szCs w:val="24"/>
        </w:rPr>
        <w:t>Supports teacher’s future planning;</w:t>
      </w:r>
    </w:p>
    <w:p w14:paraId="5766148E" w14:textId="77777777" w:rsidR="008F566B" w:rsidRDefault="008F566B" w:rsidP="008F566B">
      <w:pPr>
        <w:pStyle w:val="ListParagraph"/>
        <w:numPr>
          <w:ilvl w:val="0"/>
          <w:numId w:val="13"/>
        </w:numPr>
        <w:rPr>
          <w:rFonts w:ascii="Arial" w:hAnsi="Arial" w:cs="Arial"/>
          <w:sz w:val="24"/>
          <w:szCs w:val="24"/>
        </w:rPr>
      </w:pPr>
      <w:r>
        <w:rPr>
          <w:rFonts w:ascii="Arial" w:hAnsi="Arial" w:cs="Arial"/>
          <w:sz w:val="24"/>
          <w:szCs w:val="24"/>
        </w:rPr>
        <w:t>Provides evidence of learning;</w:t>
      </w:r>
    </w:p>
    <w:p w14:paraId="022F65BB" w14:textId="77777777" w:rsidR="008F566B" w:rsidRPr="004F0626" w:rsidRDefault="008F566B" w:rsidP="008F566B">
      <w:pPr>
        <w:pStyle w:val="ListParagraph"/>
        <w:numPr>
          <w:ilvl w:val="0"/>
          <w:numId w:val="13"/>
        </w:numPr>
        <w:rPr>
          <w:rFonts w:ascii="Arial" w:hAnsi="Arial" w:cs="Arial"/>
          <w:sz w:val="24"/>
          <w:szCs w:val="24"/>
        </w:rPr>
      </w:pPr>
      <w:r>
        <w:rPr>
          <w:rFonts w:ascii="Arial" w:hAnsi="Arial" w:cs="Arial"/>
          <w:sz w:val="24"/>
          <w:szCs w:val="24"/>
        </w:rPr>
        <w:t>Demonstrates the impact of the SPHERE curriculum in relation to meeting whole school outcomes.</w:t>
      </w:r>
    </w:p>
    <w:p w14:paraId="6F5E57C0" w14:textId="77777777" w:rsidR="008F566B" w:rsidRDefault="008F566B" w:rsidP="008F566B">
      <w:pPr>
        <w:rPr>
          <w:rFonts w:ascii="Arial" w:hAnsi="Arial" w:cs="Arial"/>
          <w:b/>
          <w:bCs/>
          <w:sz w:val="24"/>
          <w:szCs w:val="24"/>
        </w:rPr>
      </w:pPr>
    </w:p>
    <w:p w14:paraId="11595006" w14:textId="77777777" w:rsidR="008F566B" w:rsidRPr="005F3FB7" w:rsidRDefault="008F566B" w:rsidP="008F566B">
      <w:pPr>
        <w:rPr>
          <w:rFonts w:ascii="Arial" w:hAnsi="Arial" w:cs="Arial"/>
          <w:b/>
          <w:bCs/>
          <w:sz w:val="24"/>
          <w:szCs w:val="24"/>
        </w:rPr>
      </w:pPr>
      <w:r w:rsidRPr="005F3FB7">
        <w:rPr>
          <w:rFonts w:ascii="Arial" w:hAnsi="Arial" w:cs="Arial"/>
          <w:b/>
          <w:bCs/>
          <w:sz w:val="24"/>
          <w:szCs w:val="24"/>
        </w:rPr>
        <w:t>What does ‘progress’ look like in SPHERE?</w:t>
      </w:r>
    </w:p>
    <w:p w14:paraId="2A5FB68B" w14:textId="77777777" w:rsidR="008F566B" w:rsidRDefault="008F566B" w:rsidP="008F566B">
      <w:pPr>
        <w:rPr>
          <w:rFonts w:ascii="Arial" w:hAnsi="Arial" w:cs="Arial"/>
          <w:sz w:val="24"/>
          <w:szCs w:val="24"/>
        </w:rPr>
      </w:pPr>
      <w:r>
        <w:rPr>
          <w:rFonts w:ascii="Arial" w:hAnsi="Arial" w:cs="Arial"/>
          <w:sz w:val="24"/>
          <w:szCs w:val="24"/>
        </w:rPr>
        <w:t>This can be a change or reconfirmation of Knowledge &amp; Understanding, Skills or Attitudes. For example:</w:t>
      </w:r>
    </w:p>
    <w:p w14:paraId="34EACD76" w14:textId="77777777" w:rsidR="008F566B" w:rsidRDefault="008F566B" w:rsidP="008F566B">
      <w:pPr>
        <w:ind w:firstLine="284"/>
        <w:rPr>
          <w:rFonts w:ascii="Arial" w:hAnsi="Arial" w:cs="Arial"/>
          <w:sz w:val="24"/>
          <w:szCs w:val="24"/>
        </w:rPr>
      </w:pPr>
      <w:r>
        <w:rPr>
          <w:rFonts w:ascii="Arial" w:hAnsi="Arial" w:cs="Arial"/>
          <w:sz w:val="24"/>
          <w:szCs w:val="24"/>
        </w:rPr>
        <w:t>Knowledge – Before I only knew… Now I also know…</w:t>
      </w:r>
    </w:p>
    <w:p w14:paraId="2ED8EEFA" w14:textId="77777777" w:rsidR="008F566B" w:rsidRDefault="008F566B" w:rsidP="008F566B">
      <w:pPr>
        <w:ind w:firstLine="284"/>
        <w:rPr>
          <w:rFonts w:ascii="Arial" w:hAnsi="Arial" w:cs="Arial"/>
          <w:sz w:val="24"/>
          <w:szCs w:val="24"/>
        </w:rPr>
      </w:pPr>
      <w:r>
        <w:rPr>
          <w:rFonts w:ascii="Arial" w:hAnsi="Arial" w:cs="Arial"/>
          <w:sz w:val="24"/>
          <w:szCs w:val="24"/>
        </w:rPr>
        <w:t>Understanding – I always knew … But now I can how it connects to…</w:t>
      </w:r>
    </w:p>
    <w:p w14:paraId="5354AEC2" w14:textId="77777777" w:rsidR="008F566B" w:rsidRDefault="008F566B" w:rsidP="008F566B">
      <w:pPr>
        <w:ind w:firstLine="284"/>
        <w:rPr>
          <w:rFonts w:ascii="Arial" w:hAnsi="Arial" w:cs="Arial"/>
          <w:sz w:val="24"/>
          <w:szCs w:val="24"/>
        </w:rPr>
      </w:pPr>
      <w:r>
        <w:rPr>
          <w:rFonts w:ascii="Arial" w:hAnsi="Arial" w:cs="Arial"/>
          <w:sz w:val="24"/>
          <w:szCs w:val="24"/>
        </w:rPr>
        <w:t>Richer Vocabulary – Before I would have said… But now I can say…</w:t>
      </w:r>
    </w:p>
    <w:p w14:paraId="72C11C52" w14:textId="77777777" w:rsidR="008F566B" w:rsidRDefault="008F566B" w:rsidP="008F566B">
      <w:pPr>
        <w:ind w:firstLine="284"/>
        <w:rPr>
          <w:rFonts w:ascii="Arial" w:hAnsi="Arial" w:cs="Arial"/>
          <w:sz w:val="24"/>
          <w:szCs w:val="24"/>
        </w:rPr>
      </w:pPr>
      <w:r>
        <w:rPr>
          <w:rFonts w:ascii="Arial" w:hAnsi="Arial" w:cs="Arial"/>
          <w:sz w:val="24"/>
          <w:szCs w:val="24"/>
        </w:rPr>
        <w:t>Skills &amp; Strategies – Before I didn’t know how to… But now I know how to… Now I know new/more effective ways to…</w:t>
      </w:r>
    </w:p>
    <w:p w14:paraId="75685971" w14:textId="77777777" w:rsidR="008F566B" w:rsidRDefault="008F566B" w:rsidP="008F566B">
      <w:pPr>
        <w:ind w:firstLine="284"/>
        <w:rPr>
          <w:rFonts w:ascii="Arial" w:hAnsi="Arial" w:cs="Arial"/>
          <w:sz w:val="24"/>
          <w:szCs w:val="24"/>
        </w:rPr>
      </w:pPr>
      <w:r>
        <w:rPr>
          <w:rFonts w:ascii="Arial" w:hAnsi="Arial" w:cs="Arial"/>
          <w:sz w:val="24"/>
          <w:szCs w:val="24"/>
        </w:rPr>
        <w:t>Confidence – Before I would/could not say or do… But now I feel I am able to say or do…</w:t>
      </w:r>
    </w:p>
    <w:p w14:paraId="3F3C345E" w14:textId="77777777" w:rsidR="008F566B" w:rsidRDefault="008F566B" w:rsidP="008F566B">
      <w:pPr>
        <w:ind w:firstLine="284"/>
        <w:rPr>
          <w:rFonts w:ascii="Arial" w:hAnsi="Arial" w:cs="Arial"/>
          <w:sz w:val="24"/>
          <w:szCs w:val="24"/>
        </w:rPr>
      </w:pPr>
      <w:r>
        <w:rPr>
          <w:rFonts w:ascii="Arial" w:hAnsi="Arial" w:cs="Arial"/>
          <w:sz w:val="24"/>
          <w:szCs w:val="24"/>
        </w:rPr>
        <w:t>Assumptions – Before I thought that… but now I realise that was just a myth or a stereotype.</w:t>
      </w:r>
    </w:p>
    <w:p w14:paraId="03B1DEC8" w14:textId="77777777" w:rsidR="008F566B" w:rsidRDefault="008F566B" w:rsidP="008F566B">
      <w:pPr>
        <w:ind w:firstLine="284"/>
        <w:rPr>
          <w:rFonts w:ascii="Arial" w:hAnsi="Arial" w:cs="Arial"/>
          <w:sz w:val="24"/>
          <w:szCs w:val="24"/>
        </w:rPr>
      </w:pPr>
      <w:r>
        <w:rPr>
          <w:rFonts w:ascii="Arial" w:hAnsi="Arial" w:cs="Arial"/>
          <w:sz w:val="24"/>
          <w:szCs w:val="24"/>
        </w:rPr>
        <w:t>Belief – I used to feel… But now I feel…</w:t>
      </w:r>
    </w:p>
    <w:p w14:paraId="4A7558CC" w14:textId="77777777" w:rsidR="00B62C4A" w:rsidRDefault="00B62C4A" w:rsidP="00577AD5">
      <w:pPr>
        <w:rPr>
          <w:rFonts w:ascii="Arial" w:hAnsi="Arial" w:cs="Arial"/>
          <w:sz w:val="24"/>
          <w:szCs w:val="24"/>
          <w:highlight w:val="yellow"/>
        </w:rPr>
      </w:pPr>
    </w:p>
    <w:tbl>
      <w:tblPr>
        <w:tblStyle w:val="TableGrid"/>
        <w:tblW w:w="14454" w:type="dxa"/>
        <w:tblLook w:val="04A0" w:firstRow="1" w:lastRow="0" w:firstColumn="1" w:lastColumn="0" w:noHBand="0" w:noVBand="1"/>
      </w:tblPr>
      <w:tblGrid>
        <w:gridCol w:w="421"/>
        <w:gridCol w:w="7016"/>
        <w:gridCol w:w="7017"/>
      </w:tblGrid>
      <w:tr w:rsidR="008F566B" w:rsidRPr="003B2F7D" w14:paraId="2DB4C3D2" w14:textId="77777777" w:rsidTr="008F566B">
        <w:tc>
          <w:tcPr>
            <w:tcW w:w="421" w:type="dxa"/>
          </w:tcPr>
          <w:p w14:paraId="32D4DD86" w14:textId="77777777" w:rsidR="008F566B" w:rsidRPr="003B2F7D" w:rsidRDefault="008F566B" w:rsidP="001953BF"/>
        </w:tc>
        <w:tc>
          <w:tcPr>
            <w:tcW w:w="7016" w:type="dxa"/>
          </w:tcPr>
          <w:p w14:paraId="2B433F63" w14:textId="77777777" w:rsidR="008F566B" w:rsidRPr="003B2F7D" w:rsidRDefault="008F566B" w:rsidP="001953BF">
            <w:pPr>
              <w:jc w:val="center"/>
              <w:rPr>
                <w:b/>
                <w:sz w:val="28"/>
              </w:rPr>
            </w:pPr>
            <w:r w:rsidRPr="003B2F7D">
              <w:rPr>
                <w:b/>
                <w:sz w:val="28"/>
              </w:rPr>
              <w:t>Year 10</w:t>
            </w:r>
          </w:p>
        </w:tc>
        <w:tc>
          <w:tcPr>
            <w:tcW w:w="7017" w:type="dxa"/>
          </w:tcPr>
          <w:p w14:paraId="4DE38D69" w14:textId="77777777" w:rsidR="008F566B" w:rsidRPr="003B2F7D" w:rsidRDefault="008F566B" w:rsidP="001953BF">
            <w:pPr>
              <w:jc w:val="center"/>
              <w:rPr>
                <w:b/>
                <w:sz w:val="28"/>
              </w:rPr>
            </w:pPr>
            <w:r w:rsidRPr="003B2F7D">
              <w:rPr>
                <w:b/>
                <w:sz w:val="28"/>
              </w:rPr>
              <w:t>Year 11</w:t>
            </w:r>
          </w:p>
        </w:tc>
      </w:tr>
      <w:tr w:rsidR="008F566B" w:rsidRPr="003B2F7D" w14:paraId="4085E795" w14:textId="77777777" w:rsidTr="008F566B">
        <w:tc>
          <w:tcPr>
            <w:tcW w:w="421" w:type="dxa"/>
          </w:tcPr>
          <w:p w14:paraId="0AC91E7E" w14:textId="77777777" w:rsidR="008F566B" w:rsidRPr="003B2F7D" w:rsidRDefault="008F566B" w:rsidP="001953BF">
            <w:r w:rsidRPr="003B2F7D">
              <w:t>1</w:t>
            </w:r>
          </w:p>
        </w:tc>
        <w:tc>
          <w:tcPr>
            <w:tcW w:w="7016" w:type="dxa"/>
          </w:tcPr>
          <w:p w14:paraId="60A37B06" w14:textId="77777777" w:rsidR="008F566B" w:rsidRPr="003B2F7D" w:rsidRDefault="008F566B" w:rsidP="001953BF">
            <w:pPr>
              <w:jc w:val="center"/>
              <w:rPr>
                <w:b/>
                <w:sz w:val="24"/>
              </w:rPr>
            </w:pPr>
            <w:r w:rsidRPr="003B2F7D">
              <w:rPr>
                <w:b/>
                <w:sz w:val="24"/>
              </w:rPr>
              <w:t>Mental Health &amp; Me</w:t>
            </w:r>
          </w:p>
          <w:p w14:paraId="7AB3784E" w14:textId="77777777" w:rsidR="008F566B" w:rsidRPr="003B2F7D" w:rsidRDefault="008F566B" w:rsidP="001953BF">
            <w:pPr>
              <w:jc w:val="center"/>
            </w:pPr>
            <w:r w:rsidRPr="003B2F7D">
              <w:rPr>
                <w:sz w:val="20"/>
              </w:rPr>
              <w:t>Emotional Wellbeing,</w:t>
            </w:r>
            <w:r w:rsidRPr="003B2F7D">
              <w:t xml:space="preserve"> </w:t>
            </w:r>
            <w:r w:rsidRPr="003B2F7D">
              <w:rPr>
                <w:sz w:val="20"/>
              </w:rPr>
              <w:t>Depression, Self Esteem &amp; improving self-esteem, Assertiveness, Dealing with Stress, Resilience, Growth Mind Sets, Target Setting, Coping with Bereavement, Supporting people with Mental Health issues</w:t>
            </w:r>
          </w:p>
        </w:tc>
        <w:tc>
          <w:tcPr>
            <w:tcW w:w="7017" w:type="dxa"/>
          </w:tcPr>
          <w:p w14:paraId="521B5473" w14:textId="77777777" w:rsidR="008F566B" w:rsidRPr="003B2F7D" w:rsidRDefault="008F566B" w:rsidP="001953BF">
            <w:pPr>
              <w:jc w:val="center"/>
              <w:rPr>
                <w:b/>
                <w:sz w:val="24"/>
              </w:rPr>
            </w:pPr>
            <w:r w:rsidRPr="003B2F7D">
              <w:rPr>
                <w:b/>
                <w:sz w:val="24"/>
              </w:rPr>
              <w:t>Lifestyles &amp; Me</w:t>
            </w:r>
          </w:p>
          <w:p w14:paraId="7D83B363" w14:textId="77777777" w:rsidR="008F566B" w:rsidRPr="003B2F7D" w:rsidRDefault="008F566B" w:rsidP="001953BF">
            <w:pPr>
              <w:jc w:val="center"/>
            </w:pPr>
            <w:r w:rsidRPr="003B2F7D">
              <w:rPr>
                <w:sz w:val="20"/>
              </w:rPr>
              <w:t>Importance of Sleep &amp; Diet, Social Media, Digital Footprints, Fake News, Dangers of the Internet, Dark Web, Selfies &amp; Internet Safety, Body Image &amp; the Media, Fake Tans, Tattoos, Cosmetic Procedures, Eating Disorders, Self-Harm, Blood Donation</w:t>
            </w:r>
          </w:p>
        </w:tc>
      </w:tr>
      <w:tr w:rsidR="008F566B" w:rsidRPr="003B2F7D" w14:paraId="53990D22" w14:textId="77777777" w:rsidTr="008F566B">
        <w:tc>
          <w:tcPr>
            <w:tcW w:w="421" w:type="dxa"/>
          </w:tcPr>
          <w:p w14:paraId="6C121A77" w14:textId="77777777" w:rsidR="008F566B" w:rsidRPr="003B2F7D" w:rsidRDefault="008F566B" w:rsidP="001953BF">
            <w:r w:rsidRPr="003B2F7D">
              <w:t>2</w:t>
            </w:r>
          </w:p>
        </w:tc>
        <w:tc>
          <w:tcPr>
            <w:tcW w:w="7016" w:type="dxa"/>
          </w:tcPr>
          <w:p w14:paraId="0D8E312F" w14:textId="77777777" w:rsidR="008F566B" w:rsidRPr="003B2F7D" w:rsidRDefault="008F566B" w:rsidP="001953BF">
            <w:pPr>
              <w:jc w:val="center"/>
              <w:rPr>
                <w:b/>
                <w:sz w:val="24"/>
              </w:rPr>
            </w:pPr>
            <w:r w:rsidRPr="003B2F7D">
              <w:rPr>
                <w:b/>
                <w:sz w:val="24"/>
              </w:rPr>
              <w:t>Sexual Health &amp; Me</w:t>
            </w:r>
          </w:p>
          <w:p w14:paraId="2301858F" w14:textId="77777777" w:rsidR="008F566B" w:rsidRPr="003B2F7D" w:rsidRDefault="008F566B" w:rsidP="001953BF">
            <w:pPr>
              <w:jc w:val="center"/>
            </w:pPr>
            <w:r w:rsidRPr="003B2F7D">
              <w:rPr>
                <w:sz w:val="20"/>
              </w:rPr>
              <w:t>Types of Relationship, Sex &amp; Law, Sexual Relationships, Masturbation, Sexual Arousal, Orgasms, Pornography, Revenge Porn, Consent, Assault and Rape, Unsafe Sex – Alcohol &amp; Chem Sex, Contraception, STIs, Religious Beliefs towards Sexual Activity</w:t>
            </w:r>
          </w:p>
        </w:tc>
        <w:tc>
          <w:tcPr>
            <w:tcW w:w="7017" w:type="dxa"/>
          </w:tcPr>
          <w:p w14:paraId="0C6D7C3E" w14:textId="77777777" w:rsidR="008F566B" w:rsidRPr="003B2F7D" w:rsidRDefault="008F566B" w:rsidP="001953BF">
            <w:pPr>
              <w:jc w:val="center"/>
              <w:rPr>
                <w:b/>
                <w:sz w:val="24"/>
              </w:rPr>
            </w:pPr>
            <w:r w:rsidRPr="003B2F7D">
              <w:rPr>
                <w:b/>
                <w:sz w:val="24"/>
              </w:rPr>
              <w:t>Next Steps &amp; Me</w:t>
            </w:r>
          </w:p>
          <w:p w14:paraId="5F442054" w14:textId="77777777" w:rsidR="008F566B" w:rsidRPr="003B2F7D" w:rsidRDefault="008F566B" w:rsidP="001953BF">
            <w:pPr>
              <w:jc w:val="center"/>
            </w:pPr>
            <w:r w:rsidRPr="003B2F7D">
              <w:rPr>
                <w:sz w:val="20"/>
              </w:rPr>
              <w:t xml:space="preserve">Curriculum </w:t>
            </w:r>
            <w:proofErr w:type="spellStart"/>
            <w:r w:rsidRPr="003B2F7D">
              <w:rPr>
                <w:sz w:val="20"/>
              </w:rPr>
              <w:t>Vitaes</w:t>
            </w:r>
            <w:proofErr w:type="spellEnd"/>
            <w:r w:rsidRPr="003B2F7D">
              <w:rPr>
                <w:sz w:val="20"/>
              </w:rPr>
              <w:t>, Personal Profiles, CV Writing, References, Interview Techniques</w:t>
            </w:r>
          </w:p>
        </w:tc>
      </w:tr>
      <w:tr w:rsidR="008F566B" w:rsidRPr="003B2F7D" w14:paraId="7820B461" w14:textId="77777777" w:rsidTr="008F566B">
        <w:tc>
          <w:tcPr>
            <w:tcW w:w="421" w:type="dxa"/>
          </w:tcPr>
          <w:p w14:paraId="3199AA4B" w14:textId="77777777" w:rsidR="008F566B" w:rsidRPr="003B2F7D" w:rsidRDefault="008F566B" w:rsidP="001953BF">
            <w:r w:rsidRPr="003B2F7D">
              <w:t>3</w:t>
            </w:r>
          </w:p>
        </w:tc>
        <w:tc>
          <w:tcPr>
            <w:tcW w:w="7016" w:type="dxa"/>
          </w:tcPr>
          <w:p w14:paraId="6F26CA06" w14:textId="77777777" w:rsidR="008F566B" w:rsidRPr="003B2F7D" w:rsidRDefault="008F566B" w:rsidP="001953BF">
            <w:pPr>
              <w:jc w:val="center"/>
              <w:rPr>
                <w:b/>
                <w:sz w:val="24"/>
              </w:rPr>
            </w:pPr>
            <w:r w:rsidRPr="003B2F7D">
              <w:rPr>
                <w:b/>
                <w:sz w:val="24"/>
              </w:rPr>
              <w:t>Family &amp; Me</w:t>
            </w:r>
          </w:p>
          <w:p w14:paraId="3E212CA9" w14:textId="77777777" w:rsidR="008F566B" w:rsidRPr="003B2F7D" w:rsidRDefault="008F566B" w:rsidP="001953BF">
            <w:pPr>
              <w:jc w:val="center"/>
            </w:pPr>
            <w:r w:rsidRPr="003B2F7D">
              <w:rPr>
                <w:sz w:val="20"/>
              </w:rPr>
              <w:t xml:space="preserve">Marriage, Types of family, </w:t>
            </w:r>
            <w:proofErr w:type="gramStart"/>
            <w:r w:rsidRPr="003B2F7D">
              <w:rPr>
                <w:sz w:val="20"/>
              </w:rPr>
              <w:t>Forced</w:t>
            </w:r>
            <w:proofErr w:type="gramEnd"/>
            <w:r w:rsidRPr="003B2F7D">
              <w:rPr>
                <w:sz w:val="20"/>
              </w:rPr>
              <w:t xml:space="preserve"> marriages, Arranged marriages, Domestic Abuse, Divorce, Development of the </w:t>
            </w:r>
            <w:proofErr w:type="spellStart"/>
            <w:r w:rsidRPr="003B2F7D">
              <w:rPr>
                <w:sz w:val="20"/>
              </w:rPr>
              <w:t>Fetus</w:t>
            </w:r>
            <w:proofErr w:type="spellEnd"/>
            <w:r w:rsidRPr="003B2F7D">
              <w:rPr>
                <w:sz w:val="20"/>
              </w:rPr>
              <w:t xml:space="preserve">, Fertility, Infertility Treatments, Miscarriages, Teen Pregnancies, Adoption, Fostering, Abortion, Religious Views towards Abortion, Parenting Skills, </w:t>
            </w:r>
          </w:p>
        </w:tc>
        <w:tc>
          <w:tcPr>
            <w:tcW w:w="7017" w:type="dxa"/>
          </w:tcPr>
          <w:p w14:paraId="19BB1934" w14:textId="77777777" w:rsidR="008F566B" w:rsidRPr="003B2F7D" w:rsidRDefault="008F566B" w:rsidP="001953BF">
            <w:pPr>
              <w:jc w:val="center"/>
              <w:rPr>
                <w:b/>
                <w:sz w:val="24"/>
              </w:rPr>
            </w:pPr>
            <w:r w:rsidRPr="003B2F7D">
              <w:rPr>
                <w:b/>
                <w:sz w:val="24"/>
              </w:rPr>
              <w:t>Politics &amp; Me</w:t>
            </w:r>
          </w:p>
          <w:p w14:paraId="39C29025" w14:textId="77777777" w:rsidR="008F566B" w:rsidRPr="003B2F7D" w:rsidRDefault="008F566B" w:rsidP="001953BF">
            <w:pPr>
              <w:jc w:val="center"/>
            </w:pPr>
            <w:r w:rsidRPr="003B2F7D">
              <w:rPr>
                <w:sz w:val="20"/>
              </w:rPr>
              <w:t>Democracy &amp; Dictatorships, Houses of Parliament, House of Commons, Political Parties,  Elections, Making Laws, Taxes &amp; Public Services, Local Council, Young people &amp; Politics</w:t>
            </w:r>
          </w:p>
        </w:tc>
      </w:tr>
      <w:tr w:rsidR="008F566B" w:rsidRPr="003B2F7D" w14:paraId="50FFE929" w14:textId="77777777" w:rsidTr="008F566B">
        <w:tc>
          <w:tcPr>
            <w:tcW w:w="421" w:type="dxa"/>
          </w:tcPr>
          <w:p w14:paraId="19B4DE62" w14:textId="77777777" w:rsidR="008F566B" w:rsidRPr="003B2F7D" w:rsidRDefault="008F566B" w:rsidP="001953BF">
            <w:r w:rsidRPr="003B2F7D">
              <w:t>4</w:t>
            </w:r>
          </w:p>
        </w:tc>
        <w:tc>
          <w:tcPr>
            <w:tcW w:w="7016" w:type="dxa"/>
          </w:tcPr>
          <w:p w14:paraId="4AC413DE" w14:textId="77777777" w:rsidR="008F566B" w:rsidRPr="008F566B" w:rsidRDefault="008F566B" w:rsidP="001953BF">
            <w:pPr>
              <w:jc w:val="center"/>
              <w:rPr>
                <w:b/>
                <w:sz w:val="24"/>
              </w:rPr>
            </w:pPr>
            <w:r w:rsidRPr="008F566B">
              <w:rPr>
                <w:b/>
                <w:sz w:val="24"/>
              </w:rPr>
              <w:t>Prejudice &amp; Me</w:t>
            </w:r>
          </w:p>
          <w:p w14:paraId="5F3B0350" w14:textId="77777777" w:rsidR="008F566B" w:rsidRPr="003B2F7D" w:rsidRDefault="008F566B" w:rsidP="001953BF">
            <w:pPr>
              <w:jc w:val="center"/>
            </w:pPr>
            <w:r w:rsidRPr="003B2F7D">
              <w:rPr>
                <w:sz w:val="20"/>
                <w:szCs w:val="20"/>
              </w:rPr>
              <w:t>Prejudice &amp; Discrimination, Rights &amp; Responsibilities, Equality Act, Sexuality, Islamophobia, Role of Press &amp; Reliability of Information</w:t>
            </w:r>
          </w:p>
        </w:tc>
        <w:tc>
          <w:tcPr>
            <w:tcW w:w="7017" w:type="dxa"/>
          </w:tcPr>
          <w:p w14:paraId="75FB01D4" w14:textId="77777777" w:rsidR="008F566B" w:rsidRPr="003B2F7D" w:rsidRDefault="008F566B" w:rsidP="001953BF">
            <w:pPr>
              <w:jc w:val="center"/>
              <w:rPr>
                <w:b/>
                <w:sz w:val="24"/>
              </w:rPr>
            </w:pPr>
            <w:r w:rsidRPr="003B2F7D">
              <w:rPr>
                <w:b/>
                <w:sz w:val="24"/>
              </w:rPr>
              <w:t>Money Matters &amp; Me</w:t>
            </w:r>
          </w:p>
          <w:p w14:paraId="39822631" w14:textId="77777777" w:rsidR="008F566B" w:rsidRPr="003B2F7D" w:rsidRDefault="008F566B" w:rsidP="001953BF">
            <w:pPr>
              <w:jc w:val="center"/>
            </w:pPr>
            <w:r w:rsidRPr="003B2F7D">
              <w:rPr>
                <w:sz w:val="20"/>
              </w:rPr>
              <w:t>The Lottery, Importance of Budgeting, Personal Budget Plans, Savings, Loans and Interest, Types of Bank Account, Online Banking, Online Scams, Advertising &amp; Spending, Tax and Financial Exploitation</w:t>
            </w:r>
          </w:p>
        </w:tc>
      </w:tr>
      <w:tr w:rsidR="008F566B" w:rsidRPr="003B2F7D" w14:paraId="67B9A7F9" w14:textId="77777777" w:rsidTr="008F566B">
        <w:tc>
          <w:tcPr>
            <w:tcW w:w="421" w:type="dxa"/>
          </w:tcPr>
          <w:p w14:paraId="04A0AF0D" w14:textId="77777777" w:rsidR="008F566B" w:rsidRPr="003B2F7D" w:rsidRDefault="008F566B" w:rsidP="001953BF">
            <w:r w:rsidRPr="003B2F7D">
              <w:t>5</w:t>
            </w:r>
          </w:p>
        </w:tc>
        <w:tc>
          <w:tcPr>
            <w:tcW w:w="7016" w:type="dxa"/>
          </w:tcPr>
          <w:p w14:paraId="23684171" w14:textId="77777777" w:rsidR="008F566B" w:rsidRPr="003B2F7D" w:rsidRDefault="008F566B" w:rsidP="001953BF">
            <w:pPr>
              <w:jc w:val="center"/>
              <w:rPr>
                <w:b/>
                <w:sz w:val="24"/>
              </w:rPr>
            </w:pPr>
            <w:r w:rsidRPr="003B2F7D">
              <w:rPr>
                <w:b/>
                <w:sz w:val="24"/>
              </w:rPr>
              <w:t>Peer Pressure &amp; Me</w:t>
            </w:r>
          </w:p>
          <w:p w14:paraId="71A35CF8" w14:textId="77777777" w:rsidR="008F566B" w:rsidRPr="003B2F7D" w:rsidRDefault="008F566B" w:rsidP="001953BF">
            <w:pPr>
              <w:jc w:val="center"/>
              <w:rPr>
                <w:sz w:val="20"/>
                <w:szCs w:val="20"/>
              </w:rPr>
            </w:pPr>
            <w:r w:rsidRPr="003B2F7D">
              <w:rPr>
                <w:sz w:val="20"/>
                <w:szCs w:val="20"/>
              </w:rPr>
              <w:t xml:space="preserve">Peer Pressure, Manipulation, Persuasion &amp; Coercion, </w:t>
            </w:r>
            <w:r w:rsidRPr="003B2F7D">
              <w:rPr>
                <w:sz w:val="20"/>
              </w:rPr>
              <w:t>Knife Crime, County Lines, Grooming &amp; Radicalisation, Gambling,</w:t>
            </w:r>
            <w:r w:rsidRPr="003B2F7D">
              <w:rPr>
                <w:sz w:val="20"/>
                <w:szCs w:val="20"/>
              </w:rPr>
              <w:t xml:space="preserve"> Violent Crime, Gangs, Substance Use/Misuse inc. Alcohol, Vaping &amp; Drugs</w:t>
            </w:r>
          </w:p>
        </w:tc>
        <w:tc>
          <w:tcPr>
            <w:tcW w:w="7017" w:type="dxa"/>
            <w:vMerge w:val="restart"/>
            <w:vAlign w:val="center"/>
          </w:tcPr>
          <w:p w14:paraId="23329CE4" w14:textId="77777777" w:rsidR="008F566B" w:rsidRPr="003B2F7D" w:rsidRDefault="008F566B" w:rsidP="001953BF">
            <w:pPr>
              <w:jc w:val="center"/>
              <w:rPr>
                <w:b/>
              </w:rPr>
            </w:pPr>
            <w:r w:rsidRPr="003B2F7D">
              <w:rPr>
                <w:b/>
                <w:sz w:val="32"/>
              </w:rPr>
              <w:t>Revision &amp; GCSE Exams</w:t>
            </w:r>
          </w:p>
        </w:tc>
      </w:tr>
      <w:tr w:rsidR="008F566B" w:rsidRPr="003B2F7D" w14:paraId="72E5C62A" w14:textId="77777777" w:rsidTr="008F566B">
        <w:trPr>
          <w:trHeight w:val="1255"/>
        </w:trPr>
        <w:tc>
          <w:tcPr>
            <w:tcW w:w="421" w:type="dxa"/>
          </w:tcPr>
          <w:p w14:paraId="586DF0CB" w14:textId="77777777" w:rsidR="008F566B" w:rsidRPr="003B2F7D" w:rsidRDefault="008F566B" w:rsidP="001953BF">
            <w:r w:rsidRPr="003B2F7D">
              <w:t>6</w:t>
            </w:r>
          </w:p>
        </w:tc>
        <w:tc>
          <w:tcPr>
            <w:tcW w:w="7016" w:type="dxa"/>
          </w:tcPr>
          <w:p w14:paraId="0CBB86D2" w14:textId="77777777" w:rsidR="008F566B" w:rsidRPr="003B2F7D" w:rsidRDefault="008F566B" w:rsidP="001953BF">
            <w:pPr>
              <w:jc w:val="center"/>
              <w:rPr>
                <w:b/>
                <w:sz w:val="24"/>
              </w:rPr>
            </w:pPr>
            <w:r w:rsidRPr="003B2F7D">
              <w:rPr>
                <w:b/>
                <w:sz w:val="24"/>
              </w:rPr>
              <w:t>Work Experience &amp; Me</w:t>
            </w:r>
          </w:p>
          <w:p w14:paraId="112FEF6C" w14:textId="77777777" w:rsidR="008F566B" w:rsidRPr="003B2F7D" w:rsidRDefault="008F566B" w:rsidP="001953BF">
            <w:pPr>
              <w:jc w:val="center"/>
            </w:pPr>
            <w:r w:rsidRPr="003B2F7D">
              <w:rPr>
                <w:sz w:val="20"/>
                <w:szCs w:val="20"/>
              </w:rPr>
              <w:t>Types of Employment, Opportunities, Career Choices &amp; Employability, Personal Strengths, Goal Setting, Challenging Stereotypes, Online Presence, Safety in Workplace, H&amp;S, Confidentiality &amp; Harassment in the Workplace</w:t>
            </w:r>
          </w:p>
        </w:tc>
        <w:tc>
          <w:tcPr>
            <w:tcW w:w="7017" w:type="dxa"/>
            <w:vMerge/>
          </w:tcPr>
          <w:p w14:paraId="7700C07F" w14:textId="77777777" w:rsidR="008F566B" w:rsidRPr="003B2F7D" w:rsidRDefault="008F566B" w:rsidP="001953BF"/>
        </w:tc>
      </w:tr>
    </w:tbl>
    <w:p w14:paraId="12DC69CC" w14:textId="77777777" w:rsidR="00B62C4A" w:rsidRDefault="00B62C4A" w:rsidP="00577AD5">
      <w:pPr>
        <w:rPr>
          <w:rFonts w:ascii="Arial" w:hAnsi="Arial" w:cs="Arial"/>
          <w:sz w:val="24"/>
          <w:szCs w:val="24"/>
          <w:highlight w:val="yellow"/>
        </w:rPr>
      </w:pPr>
    </w:p>
    <w:p w14:paraId="22683069" w14:textId="77777777" w:rsidR="00754A3A" w:rsidRDefault="00754A3A" w:rsidP="00577AD5">
      <w:pPr>
        <w:rPr>
          <w:rFonts w:ascii="Arial" w:hAnsi="Arial" w:cs="Arial"/>
          <w:sz w:val="24"/>
          <w:szCs w:val="24"/>
        </w:rPr>
      </w:pPr>
    </w:p>
    <w:p w14:paraId="0AD3C1EF" w14:textId="77777777" w:rsidR="008F566B" w:rsidRPr="00B62C4A" w:rsidRDefault="008F566B" w:rsidP="00577AD5">
      <w:pPr>
        <w:rPr>
          <w:rFonts w:ascii="Arial" w:hAnsi="Arial" w:cs="Arial"/>
          <w:sz w:val="24"/>
          <w:szCs w:val="24"/>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B62C4A" w:rsidRPr="003A31C3" w14:paraId="2315CF0A" w14:textId="423EA96E" w:rsidTr="005E211F">
        <w:trPr>
          <w:trHeight w:val="674"/>
        </w:trPr>
        <w:tc>
          <w:tcPr>
            <w:tcW w:w="465" w:type="dxa"/>
            <w:shd w:val="clear" w:color="auto" w:fill="084F91"/>
          </w:tcPr>
          <w:p w14:paraId="3F3997DD" w14:textId="77777777" w:rsidR="00B62C4A" w:rsidRDefault="00B62C4A" w:rsidP="00A716BA">
            <w:pPr>
              <w:jc w:val="center"/>
              <w:rPr>
                <w:rFonts w:ascii="Arial" w:hAnsi="Arial" w:cs="Arial"/>
                <w:b/>
                <w:color w:val="FFFFFF" w:themeColor="background1"/>
                <w:sz w:val="21"/>
                <w:szCs w:val="21"/>
              </w:rPr>
            </w:pPr>
          </w:p>
        </w:tc>
        <w:tc>
          <w:tcPr>
            <w:tcW w:w="806" w:type="dxa"/>
            <w:shd w:val="clear" w:color="auto" w:fill="084F91"/>
            <w:vAlign w:val="center"/>
          </w:tcPr>
          <w:p w14:paraId="4C0896A6" w14:textId="0DA0A445"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E909E27" w14:textId="77777777" w:rsidR="00B62C4A" w:rsidRDefault="00B62C4A" w:rsidP="005E211F">
            <w:pPr>
              <w:jc w:val="center"/>
              <w:rPr>
                <w:rFonts w:ascii="Arial" w:hAnsi="Arial" w:cs="Arial"/>
                <w:b/>
                <w:color w:val="FFFFFF" w:themeColor="background1"/>
                <w:sz w:val="21"/>
                <w:szCs w:val="21"/>
              </w:rPr>
            </w:pPr>
          </w:p>
          <w:p w14:paraId="4E4B9100" w14:textId="3A860B80"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084B6DAC" w14:textId="437407A4" w:rsidR="00B62C4A" w:rsidRPr="003A31C3"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50BB1B94" w14:textId="1FD1FAD2"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351DD5AB" w14:textId="2309A2EB" w:rsidR="00B62C4A" w:rsidRPr="003A31C3"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3D29A837" w14:textId="715F5B97" w:rsidR="005E211F" w:rsidRDefault="005E211F"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7BACFB7" w14:textId="77777777" w:rsidR="00B62C4A" w:rsidRDefault="00B62C4A" w:rsidP="005E211F">
            <w:pPr>
              <w:jc w:val="center"/>
              <w:rPr>
                <w:rFonts w:ascii="Arial" w:hAnsi="Arial" w:cs="Arial"/>
                <w:b/>
                <w:color w:val="FFFFFF" w:themeColor="background1"/>
                <w:sz w:val="21"/>
                <w:szCs w:val="21"/>
              </w:rPr>
            </w:pPr>
          </w:p>
          <w:p w14:paraId="78F6BBB2" w14:textId="4CA96544" w:rsidR="00B62C4A" w:rsidRDefault="00B62C4A" w:rsidP="005E211F">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B62C4A" w:rsidRPr="008B252C" w14:paraId="7B85ACF7" w14:textId="2C8B9A98" w:rsidTr="005E211F">
        <w:tc>
          <w:tcPr>
            <w:tcW w:w="465" w:type="dxa"/>
            <w:shd w:val="clear" w:color="auto" w:fill="B4C6E7" w:themeFill="accent1" w:themeFillTint="66"/>
            <w:textDirection w:val="btLr"/>
          </w:tcPr>
          <w:p w14:paraId="1F8C4132" w14:textId="4EACE47D" w:rsidR="00B62C4A" w:rsidRDefault="00B62C4A" w:rsidP="00F82C69">
            <w:pPr>
              <w:ind w:left="113" w:right="113"/>
              <w:jc w:val="center"/>
              <w:rPr>
                <w:rFonts w:ascii="Arial" w:hAnsi="Arial" w:cs="Arial"/>
                <w:b/>
                <w:sz w:val="21"/>
                <w:szCs w:val="21"/>
              </w:rPr>
            </w:pPr>
            <w:r>
              <w:rPr>
                <w:rFonts w:ascii="Arial" w:hAnsi="Arial" w:cs="Arial"/>
                <w:b/>
                <w:sz w:val="21"/>
                <w:szCs w:val="21"/>
              </w:rPr>
              <w:t xml:space="preserve">Year </w:t>
            </w:r>
            <w:r w:rsidR="00101D53">
              <w:rPr>
                <w:rFonts w:ascii="Arial" w:hAnsi="Arial" w:cs="Arial"/>
                <w:b/>
                <w:sz w:val="21"/>
                <w:szCs w:val="21"/>
              </w:rPr>
              <w:t>10</w:t>
            </w:r>
          </w:p>
        </w:tc>
        <w:tc>
          <w:tcPr>
            <w:tcW w:w="806" w:type="dxa"/>
          </w:tcPr>
          <w:p w14:paraId="7A91A94A" w14:textId="17A10CF3" w:rsidR="00B62C4A" w:rsidRPr="003A31C3" w:rsidRDefault="00B62C4A" w:rsidP="00064822">
            <w:pPr>
              <w:jc w:val="center"/>
              <w:rPr>
                <w:rFonts w:ascii="Arial" w:hAnsi="Arial" w:cs="Arial"/>
                <w:b/>
                <w:sz w:val="21"/>
                <w:szCs w:val="21"/>
              </w:rPr>
            </w:pPr>
            <w:proofErr w:type="spellStart"/>
            <w:r>
              <w:rPr>
                <w:rFonts w:ascii="Arial" w:hAnsi="Arial" w:cs="Arial"/>
                <w:b/>
                <w:sz w:val="21"/>
                <w:szCs w:val="21"/>
              </w:rPr>
              <w:t>A</w:t>
            </w:r>
            <w:r w:rsidR="00B938CD">
              <w:rPr>
                <w:rFonts w:ascii="Arial" w:hAnsi="Arial" w:cs="Arial"/>
                <w:b/>
                <w:sz w:val="21"/>
                <w:szCs w:val="21"/>
              </w:rPr>
              <w:t>ut</w:t>
            </w:r>
            <w:proofErr w:type="spellEnd"/>
            <w:r w:rsidR="00B938CD">
              <w:rPr>
                <w:rFonts w:ascii="Arial" w:hAnsi="Arial" w:cs="Arial"/>
                <w:b/>
                <w:sz w:val="21"/>
                <w:szCs w:val="21"/>
              </w:rPr>
              <w:t>.</w:t>
            </w:r>
            <w:r>
              <w:rPr>
                <w:rFonts w:ascii="Arial" w:hAnsi="Arial" w:cs="Arial"/>
                <w:b/>
                <w:sz w:val="21"/>
                <w:szCs w:val="21"/>
              </w:rPr>
              <w:t xml:space="preserve"> 1</w:t>
            </w:r>
          </w:p>
        </w:tc>
        <w:tc>
          <w:tcPr>
            <w:tcW w:w="1134" w:type="dxa"/>
          </w:tcPr>
          <w:p w14:paraId="47E8C95E" w14:textId="236AC775" w:rsidR="00B62C4A" w:rsidRPr="008B252C" w:rsidRDefault="008F566B" w:rsidP="006877AA">
            <w:pPr>
              <w:pStyle w:val="ListParagraph"/>
              <w:spacing w:after="120"/>
              <w:ind w:left="0"/>
              <w:contextualSpacing w:val="0"/>
              <w:jc w:val="center"/>
              <w:rPr>
                <w:rFonts w:ascii="Arial" w:hAnsi="Arial" w:cs="Arial"/>
                <w:b/>
                <w:bCs/>
                <w:sz w:val="20"/>
                <w:szCs w:val="20"/>
              </w:rPr>
            </w:pPr>
            <w:r>
              <w:rPr>
                <w:rFonts w:ascii="Arial" w:hAnsi="Arial" w:cs="Arial"/>
                <w:b/>
                <w:bCs/>
                <w:sz w:val="20"/>
                <w:szCs w:val="20"/>
              </w:rPr>
              <w:t>6</w:t>
            </w:r>
            <w:r w:rsidR="006877AA" w:rsidRPr="006877AA">
              <w:rPr>
                <w:rFonts w:ascii="Arial" w:hAnsi="Arial" w:cs="Arial"/>
                <w:b/>
                <w:bCs/>
                <w:sz w:val="20"/>
                <w:szCs w:val="20"/>
              </w:rPr>
              <w:t xml:space="preserve"> lessons</w:t>
            </w:r>
          </w:p>
        </w:tc>
        <w:tc>
          <w:tcPr>
            <w:tcW w:w="2010" w:type="dxa"/>
          </w:tcPr>
          <w:p w14:paraId="2D8097F3" w14:textId="17EC686F" w:rsidR="00B62C4A" w:rsidRPr="008B252C" w:rsidRDefault="008F566B" w:rsidP="005432B0">
            <w:pPr>
              <w:pStyle w:val="ListParagraph"/>
              <w:spacing w:after="120"/>
              <w:ind w:left="33"/>
              <w:contextualSpacing w:val="0"/>
              <w:jc w:val="center"/>
              <w:rPr>
                <w:rFonts w:ascii="Arial" w:hAnsi="Arial" w:cs="Arial"/>
                <w:b/>
                <w:bCs/>
                <w:sz w:val="20"/>
                <w:szCs w:val="20"/>
              </w:rPr>
            </w:pPr>
            <w:r>
              <w:rPr>
                <w:rFonts w:ascii="Arial" w:hAnsi="Arial" w:cs="Arial"/>
                <w:b/>
                <w:bCs/>
                <w:sz w:val="28"/>
                <w:szCs w:val="20"/>
              </w:rPr>
              <w:t>Mental Health</w:t>
            </w:r>
            <w:r w:rsidR="00507635" w:rsidRPr="00507635">
              <w:rPr>
                <w:rFonts w:ascii="Arial" w:hAnsi="Arial" w:cs="Arial"/>
                <w:b/>
                <w:bCs/>
                <w:sz w:val="28"/>
                <w:szCs w:val="20"/>
              </w:rPr>
              <w:t xml:space="preserve"> &amp; Me</w:t>
            </w:r>
          </w:p>
        </w:tc>
        <w:tc>
          <w:tcPr>
            <w:tcW w:w="2526" w:type="dxa"/>
          </w:tcPr>
          <w:p w14:paraId="4B293A53" w14:textId="1FFD15E4" w:rsidR="00E40BF9"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is Emotional Wellbeing?</w:t>
            </w:r>
          </w:p>
          <w:p w14:paraId="11B1205B" w14:textId="68996ED7" w:rsidR="008F566B"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is Self Esteem?</w:t>
            </w:r>
          </w:p>
          <w:p w14:paraId="25CBE92E" w14:textId="110A6F97" w:rsidR="008F566B"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How can I deal with stress and low self-esteem?</w:t>
            </w:r>
          </w:p>
          <w:p w14:paraId="1E261B8D" w14:textId="17233037" w:rsidR="008F566B"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What is meant by a growth mind set?</w:t>
            </w:r>
          </w:p>
          <w:p w14:paraId="0176E3DB" w14:textId="18BDBD9B" w:rsidR="008F566B"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How can people deal with bereavement?</w:t>
            </w:r>
          </w:p>
          <w:p w14:paraId="51FC6246" w14:textId="20D27E3A" w:rsidR="008F566B" w:rsidRDefault="008F566B" w:rsidP="008F566B">
            <w:pPr>
              <w:pStyle w:val="ListParagraph"/>
              <w:numPr>
                <w:ilvl w:val="0"/>
                <w:numId w:val="8"/>
              </w:numPr>
              <w:spacing w:after="120"/>
              <w:ind w:left="291" w:hanging="284"/>
              <w:rPr>
                <w:rFonts w:ascii="Arial" w:hAnsi="Arial" w:cs="Arial"/>
                <w:sz w:val="20"/>
                <w:szCs w:val="20"/>
              </w:rPr>
            </w:pPr>
            <w:r>
              <w:rPr>
                <w:rFonts w:ascii="Arial" w:hAnsi="Arial" w:cs="Arial"/>
                <w:sz w:val="20"/>
                <w:szCs w:val="20"/>
              </w:rPr>
              <w:t>End of Module Assessment</w:t>
            </w:r>
          </w:p>
          <w:p w14:paraId="58E8D719" w14:textId="77777777" w:rsidR="008F566B" w:rsidRDefault="008F566B" w:rsidP="008F566B">
            <w:pPr>
              <w:spacing w:after="120"/>
              <w:rPr>
                <w:rFonts w:ascii="Arial" w:hAnsi="Arial" w:cs="Arial"/>
                <w:sz w:val="20"/>
                <w:szCs w:val="20"/>
              </w:rPr>
            </w:pPr>
          </w:p>
          <w:p w14:paraId="725ABFB7" w14:textId="5C1F5BF8" w:rsidR="008F566B" w:rsidRPr="008F566B" w:rsidRDefault="008F566B" w:rsidP="008F566B">
            <w:pPr>
              <w:spacing w:after="120"/>
              <w:rPr>
                <w:rFonts w:ascii="Arial" w:hAnsi="Arial" w:cs="Arial"/>
                <w:sz w:val="20"/>
                <w:szCs w:val="20"/>
              </w:rPr>
            </w:pPr>
          </w:p>
        </w:tc>
        <w:tc>
          <w:tcPr>
            <w:tcW w:w="3544" w:type="dxa"/>
          </w:tcPr>
          <w:p w14:paraId="22F0F73D" w14:textId="12C7ADE5"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What is Emotional Wellbeing and what are the main mental health issues?</w:t>
            </w:r>
          </w:p>
          <w:p w14:paraId="114991E4" w14:textId="111F0ED2"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What causes Anxiety and Depression</w:t>
            </w:r>
            <w:r w:rsidR="00883045">
              <w:rPr>
                <w:rFonts w:ascii="Arial" w:hAnsi="Arial" w:cs="Arial"/>
                <w:sz w:val="20"/>
                <w:szCs w:val="20"/>
              </w:rPr>
              <w:t>?</w:t>
            </w:r>
          </w:p>
          <w:p w14:paraId="01B7E2F4"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Why do teenagers sometimes struggle with their emotions?</w:t>
            </w:r>
          </w:p>
          <w:p w14:paraId="068A4EC3"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 xml:space="preserve">What is </w:t>
            </w:r>
            <w:proofErr w:type="spellStart"/>
            <w:r w:rsidRPr="008F566B">
              <w:rPr>
                <w:rFonts w:ascii="Arial" w:hAnsi="Arial" w:cs="Arial"/>
                <w:sz w:val="20"/>
                <w:szCs w:val="20"/>
              </w:rPr>
              <w:t>self esteem</w:t>
            </w:r>
            <w:proofErr w:type="spellEnd"/>
            <w:r w:rsidRPr="008F566B">
              <w:rPr>
                <w:rFonts w:ascii="Arial" w:hAnsi="Arial" w:cs="Arial"/>
                <w:sz w:val="20"/>
                <w:szCs w:val="20"/>
              </w:rPr>
              <w:t>?</w:t>
            </w:r>
          </w:p>
          <w:p w14:paraId="02FC3117"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 xml:space="preserve">Why do people often have low </w:t>
            </w:r>
            <w:proofErr w:type="spellStart"/>
            <w:r w:rsidRPr="008F566B">
              <w:rPr>
                <w:rFonts w:ascii="Arial" w:hAnsi="Arial" w:cs="Arial"/>
                <w:sz w:val="20"/>
                <w:szCs w:val="20"/>
              </w:rPr>
              <w:t>self esteem</w:t>
            </w:r>
            <w:proofErr w:type="spellEnd"/>
            <w:r w:rsidRPr="008F566B">
              <w:rPr>
                <w:rFonts w:ascii="Arial" w:hAnsi="Arial" w:cs="Arial"/>
                <w:sz w:val="20"/>
                <w:szCs w:val="20"/>
              </w:rPr>
              <w:t>?</w:t>
            </w:r>
          </w:p>
          <w:p w14:paraId="1FF3E3D7"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 xml:space="preserve">What is a SADMAP? </w:t>
            </w:r>
          </w:p>
          <w:p w14:paraId="6A7864EF"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proofErr w:type="spellStart"/>
            <w:r w:rsidRPr="008F566B">
              <w:rPr>
                <w:rFonts w:ascii="Arial" w:hAnsi="Arial" w:cs="Arial"/>
                <w:sz w:val="20"/>
                <w:szCs w:val="20"/>
              </w:rPr>
              <w:t>Self labelling</w:t>
            </w:r>
            <w:proofErr w:type="spellEnd"/>
          </w:p>
          <w:p w14:paraId="27C506C2"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All or Nothing</w:t>
            </w:r>
          </w:p>
          <w:p w14:paraId="4CA10376"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Dwelling on the past</w:t>
            </w:r>
          </w:p>
          <w:p w14:paraId="580EAE8A"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Mind Mapping</w:t>
            </w:r>
          </w:p>
          <w:p w14:paraId="464ADAD2"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Approval at all  costs</w:t>
            </w:r>
          </w:p>
          <w:p w14:paraId="40B97957"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Positives don’t count</w:t>
            </w:r>
          </w:p>
          <w:p w14:paraId="2670CA49"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Ways to improve self esteem</w:t>
            </w:r>
          </w:p>
          <w:p w14:paraId="500D1787"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What are the physical and emotional symptoms of stress?</w:t>
            </w:r>
          </w:p>
          <w:p w14:paraId="214C7B0C"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How can people deal with stress?</w:t>
            </w:r>
          </w:p>
          <w:p w14:paraId="0E194F82"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How can people be more resilient?</w:t>
            </w:r>
          </w:p>
          <w:p w14:paraId="6EC4A939" w14:textId="1417D02C" w:rsidR="008F566B" w:rsidRPr="00883045" w:rsidRDefault="008F566B" w:rsidP="00883045">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What is meant by a growth mind set?</w:t>
            </w:r>
          </w:p>
          <w:p w14:paraId="099CEE44" w14:textId="77777777" w:rsidR="008F566B" w:rsidRPr="008F566B" w:rsidRDefault="008F566B" w:rsidP="008F566B">
            <w:pPr>
              <w:pStyle w:val="ListParagraph"/>
              <w:numPr>
                <w:ilvl w:val="0"/>
                <w:numId w:val="6"/>
              </w:numPr>
              <w:spacing w:after="120"/>
              <w:ind w:left="181" w:hanging="181"/>
              <w:rPr>
                <w:rFonts w:ascii="Arial" w:hAnsi="Arial" w:cs="Arial"/>
                <w:sz w:val="20"/>
                <w:szCs w:val="20"/>
              </w:rPr>
            </w:pPr>
            <w:r w:rsidRPr="008F566B">
              <w:rPr>
                <w:rFonts w:ascii="Arial" w:hAnsi="Arial" w:cs="Arial"/>
                <w:sz w:val="20"/>
                <w:szCs w:val="20"/>
              </w:rPr>
              <w:t>How does bereavement affect people?</w:t>
            </w:r>
          </w:p>
          <w:p w14:paraId="5D837B82" w14:textId="646D523C" w:rsidR="00B62C4A" w:rsidRPr="00581B02" w:rsidRDefault="008F566B" w:rsidP="008F566B">
            <w:pPr>
              <w:pStyle w:val="ListParagraph"/>
              <w:numPr>
                <w:ilvl w:val="0"/>
                <w:numId w:val="6"/>
              </w:numPr>
              <w:spacing w:after="120"/>
              <w:ind w:left="181" w:hanging="181"/>
              <w:rPr>
                <w:rFonts w:ascii="Arial" w:hAnsi="Arial" w:cs="Arial"/>
                <w:color w:val="FF0000"/>
                <w:sz w:val="20"/>
                <w:szCs w:val="20"/>
              </w:rPr>
            </w:pPr>
            <w:r w:rsidRPr="008F566B">
              <w:rPr>
                <w:rFonts w:ascii="Arial" w:hAnsi="Arial" w:cs="Arial"/>
                <w:sz w:val="20"/>
                <w:szCs w:val="20"/>
              </w:rPr>
              <w:t>What can be done to support those who are grieving?</w:t>
            </w:r>
          </w:p>
          <w:p w14:paraId="1E79CC04" w14:textId="42F8C996" w:rsidR="00B62C4A" w:rsidRPr="008B252C" w:rsidRDefault="00B62C4A" w:rsidP="005E211F">
            <w:pPr>
              <w:jc w:val="center"/>
              <w:rPr>
                <w:rFonts w:ascii="Arial" w:hAnsi="Arial" w:cs="Arial"/>
                <w:sz w:val="20"/>
                <w:szCs w:val="20"/>
              </w:rPr>
            </w:pPr>
          </w:p>
        </w:tc>
        <w:tc>
          <w:tcPr>
            <w:tcW w:w="1722" w:type="dxa"/>
          </w:tcPr>
          <w:p w14:paraId="6E5AEE24" w14:textId="2F56C484" w:rsidR="00B62C4A" w:rsidRDefault="00B62C4A" w:rsidP="0015463F">
            <w:pPr>
              <w:rPr>
                <w:rFonts w:ascii="Arial" w:hAnsi="Arial" w:cs="Arial"/>
                <w:sz w:val="20"/>
                <w:szCs w:val="20"/>
              </w:rPr>
            </w:pPr>
          </w:p>
          <w:p w14:paraId="2FAF4779" w14:textId="1FED7F06" w:rsidR="00B62C4A" w:rsidRPr="008B252C" w:rsidRDefault="00EE004E" w:rsidP="00EE004E">
            <w:pPr>
              <w:jc w:val="center"/>
              <w:rPr>
                <w:rFonts w:ascii="Arial" w:hAnsi="Arial" w:cs="Arial"/>
                <w:sz w:val="20"/>
                <w:szCs w:val="20"/>
              </w:rPr>
            </w:pPr>
            <w:r>
              <w:rPr>
                <w:rFonts w:ascii="Arial" w:hAnsi="Arial" w:cs="Arial"/>
                <w:sz w:val="20"/>
                <w:szCs w:val="20"/>
              </w:rPr>
              <w:t>End of Module Assessment</w:t>
            </w:r>
          </w:p>
        </w:tc>
        <w:tc>
          <w:tcPr>
            <w:tcW w:w="2188" w:type="dxa"/>
          </w:tcPr>
          <w:p w14:paraId="76F2BEF8" w14:textId="6E970F82" w:rsidR="00B62C4A" w:rsidRPr="00581B02" w:rsidRDefault="00507635" w:rsidP="0015463F">
            <w:pPr>
              <w:rPr>
                <w:rFonts w:ascii="Arial" w:hAnsi="Arial" w:cs="Arial"/>
                <w:color w:val="FF0000"/>
                <w:sz w:val="20"/>
                <w:szCs w:val="20"/>
              </w:rPr>
            </w:pPr>
            <w:r w:rsidRPr="00581B02">
              <w:rPr>
                <w:rFonts w:ascii="Arial" w:hAnsi="Arial" w:cs="Arial"/>
                <w:color w:val="FF0000"/>
                <w:sz w:val="20"/>
                <w:szCs w:val="20"/>
              </w:rPr>
              <w:t>RSE/PSHE Association</w:t>
            </w:r>
            <w:r w:rsidR="00B938CD" w:rsidRPr="00581B02">
              <w:rPr>
                <w:rFonts w:ascii="Arial" w:hAnsi="Arial" w:cs="Arial"/>
                <w:color w:val="FF0000"/>
                <w:sz w:val="20"/>
                <w:szCs w:val="20"/>
              </w:rPr>
              <w:t>:</w:t>
            </w:r>
          </w:p>
          <w:p w14:paraId="5DC9D68C" w14:textId="034580F6" w:rsidR="00B938CD" w:rsidRPr="00581B02" w:rsidRDefault="00B938CD" w:rsidP="00507635">
            <w:pPr>
              <w:rPr>
                <w:rFonts w:ascii="Arial" w:hAnsi="Arial" w:cs="Arial"/>
                <w:color w:val="FF0000"/>
                <w:sz w:val="20"/>
                <w:szCs w:val="20"/>
              </w:rPr>
            </w:pPr>
          </w:p>
          <w:p w14:paraId="066FBA47" w14:textId="77777777" w:rsidR="00B938CD" w:rsidRPr="00581B02" w:rsidRDefault="00B938CD" w:rsidP="00B938CD">
            <w:pPr>
              <w:rPr>
                <w:rFonts w:ascii="Arial" w:hAnsi="Arial" w:cs="Arial"/>
                <w:color w:val="FF0000"/>
                <w:sz w:val="20"/>
                <w:szCs w:val="20"/>
              </w:rPr>
            </w:pPr>
          </w:p>
          <w:p w14:paraId="237D38B4" w14:textId="09563C57" w:rsidR="00B938CD" w:rsidRPr="00581B02" w:rsidRDefault="00B938CD" w:rsidP="00B938CD">
            <w:pPr>
              <w:rPr>
                <w:rFonts w:ascii="Arial" w:hAnsi="Arial" w:cs="Arial"/>
                <w:color w:val="FF0000"/>
                <w:sz w:val="20"/>
                <w:szCs w:val="20"/>
              </w:rPr>
            </w:pPr>
          </w:p>
          <w:p w14:paraId="4C5599F1" w14:textId="13D80A74" w:rsidR="00507635" w:rsidRDefault="00507635" w:rsidP="00B938CD">
            <w:pPr>
              <w:rPr>
                <w:rFonts w:ascii="Arial" w:hAnsi="Arial" w:cs="Arial"/>
                <w:color w:val="FF0000"/>
                <w:sz w:val="20"/>
                <w:szCs w:val="20"/>
              </w:rPr>
            </w:pPr>
          </w:p>
          <w:p w14:paraId="6215BEE2" w14:textId="3AC4BC37" w:rsidR="00571C47" w:rsidRDefault="00571C47" w:rsidP="00B938CD">
            <w:pPr>
              <w:rPr>
                <w:rFonts w:ascii="Arial" w:hAnsi="Arial" w:cs="Arial"/>
                <w:color w:val="FF0000"/>
                <w:sz w:val="20"/>
                <w:szCs w:val="20"/>
              </w:rPr>
            </w:pPr>
          </w:p>
          <w:p w14:paraId="28755B21" w14:textId="64717B66" w:rsidR="00571C47" w:rsidRDefault="00571C47" w:rsidP="00B938CD">
            <w:pPr>
              <w:rPr>
                <w:rFonts w:ascii="Arial" w:hAnsi="Arial" w:cs="Arial"/>
                <w:color w:val="FF0000"/>
                <w:sz w:val="20"/>
                <w:szCs w:val="20"/>
              </w:rPr>
            </w:pPr>
          </w:p>
          <w:p w14:paraId="7097F75B" w14:textId="7CF9B683" w:rsidR="00571C47" w:rsidRDefault="00571C47" w:rsidP="00B938CD">
            <w:pPr>
              <w:rPr>
                <w:rFonts w:ascii="Arial" w:hAnsi="Arial" w:cs="Arial"/>
                <w:color w:val="FF0000"/>
                <w:sz w:val="20"/>
                <w:szCs w:val="20"/>
              </w:rPr>
            </w:pPr>
          </w:p>
          <w:p w14:paraId="12DBAA24" w14:textId="77777777" w:rsidR="00571C47" w:rsidRPr="00581B02" w:rsidRDefault="00571C47" w:rsidP="00B938CD">
            <w:pPr>
              <w:rPr>
                <w:rFonts w:ascii="Arial" w:hAnsi="Arial" w:cs="Arial"/>
                <w:color w:val="FF0000"/>
                <w:sz w:val="20"/>
                <w:szCs w:val="20"/>
              </w:rPr>
            </w:pPr>
          </w:p>
          <w:p w14:paraId="10016EA4" w14:textId="77777777" w:rsidR="00507635" w:rsidRPr="00581B02" w:rsidRDefault="00507635" w:rsidP="00B938CD">
            <w:pPr>
              <w:rPr>
                <w:rFonts w:ascii="Arial" w:hAnsi="Arial" w:cs="Arial"/>
                <w:color w:val="FF0000"/>
                <w:sz w:val="20"/>
                <w:szCs w:val="20"/>
              </w:rPr>
            </w:pPr>
          </w:p>
          <w:p w14:paraId="7E2F8195" w14:textId="7E9504F1" w:rsidR="008616CA" w:rsidRPr="00581B02" w:rsidRDefault="00507635" w:rsidP="00507635">
            <w:pPr>
              <w:rPr>
                <w:rFonts w:ascii="Arial" w:hAnsi="Arial" w:cs="Arial"/>
                <w:color w:val="FF0000"/>
                <w:sz w:val="20"/>
                <w:szCs w:val="20"/>
              </w:rPr>
            </w:pPr>
            <w:r w:rsidRPr="00581B02">
              <w:rPr>
                <w:rFonts w:ascii="Arial" w:hAnsi="Arial" w:cs="Arial"/>
                <w:color w:val="FF0000"/>
                <w:sz w:val="20"/>
                <w:szCs w:val="20"/>
              </w:rPr>
              <w:t>Citizenship</w:t>
            </w:r>
            <w:r w:rsidR="006877AA">
              <w:rPr>
                <w:rFonts w:ascii="Arial" w:hAnsi="Arial" w:cs="Arial"/>
                <w:color w:val="FF0000"/>
                <w:sz w:val="20"/>
                <w:szCs w:val="20"/>
              </w:rPr>
              <w:t>:</w:t>
            </w:r>
          </w:p>
          <w:p w14:paraId="421E7084" w14:textId="77777777" w:rsidR="00B938CD" w:rsidRDefault="00B938CD" w:rsidP="00B938CD">
            <w:pPr>
              <w:rPr>
                <w:rFonts w:ascii="Arial" w:hAnsi="Arial" w:cs="Arial"/>
                <w:sz w:val="20"/>
                <w:szCs w:val="20"/>
              </w:rPr>
            </w:pPr>
          </w:p>
          <w:p w14:paraId="039510E0" w14:textId="77777777" w:rsidR="00B938CD" w:rsidRPr="00B938CD" w:rsidRDefault="00B938CD" w:rsidP="00B938CD">
            <w:pPr>
              <w:rPr>
                <w:rFonts w:ascii="Arial" w:hAnsi="Arial" w:cs="Arial"/>
                <w:sz w:val="20"/>
                <w:szCs w:val="20"/>
              </w:rPr>
            </w:pPr>
          </w:p>
          <w:p w14:paraId="7BB7D265" w14:textId="77777777" w:rsidR="00B938CD" w:rsidRPr="00B938CD" w:rsidRDefault="00B938CD" w:rsidP="00B938CD">
            <w:pPr>
              <w:rPr>
                <w:rFonts w:ascii="Arial" w:hAnsi="Arial" w:cs="Arial"/>
                <w:sz w:val="20"/>
                <w:szCs w:val="20"/>
              </w:rPr>
            </w:pPr>
          </w:p>
          <w:p w14:paraId="40EE969B" w14:textId="77777777" w:rsidR="00B938CD" w:rsidRDefault="00B938CD" w:rsidP="00B938CD">
            <w:pPr>
              <w:rPr>
                <w:rFonts w:ascii="Arial" w:hAnsi="Arial" w:cs="Arial"/>
                <w:sz w:val="20"/>
                <w:szCs w:val="20"/>
              </w:rPr>
            </w:pPr>
          </w:p>
          <w:p w14:paraId="011369C8" w14:textId="77777777" w:rsidR="00B938CD" w:rsidRPr="00B938CD" w:rsidRDefault="00B938CD" w:rsidP="00B938CD">
            <w:pPr>
              <w:rPr>
                <w:rFonts w:ascii="Arial" w:hAnsi="Arial" w:cs="Arial"/>
                <w:sz w:val="20"/>
                <w:szCs w:val="20"/>
              </w:rPr>
            </w:pPr>
          </w:p>
          <w:p w14:paraId="392EC08A" w14:textId="77777777" w:rsidR="00B938CD" w:rsidRDefault="00B938CD" w:rsidP="00B938CD">
            <w:pPr>
              <w:rPr>
                <w:rFonts w:ascii="Arial" w:hAnsi="Arial" w:cs="Arial"/>
                <w:sz w:val="20"/>
                <w:szCs w:val="20"/>
              </w:rPr>
            </w:pPr>
          </w:p>
          <w:p w14:paraId="5951DFFB" w14:textId="77777777" w:rsidR="00B938CD" w:rsidRDefault="00B938CD" w:rsidP="00B938CD">
            <w:pPr>
              <w:pStyle w:val="ListParagraph"/>
              <w:rPr>
                <w:rFonts w:ascii="Arial" w:hAnsi="Arial" w:cs="Arial"/>
                <w:sz w:val="20"/>
                <w:szCs w:val="20"/>
              </w:rPr>
            </w:pPr>
          </w:p>
          <w:p w14:paraId="02B687AC" w14:textId="38E71AFF" w:rsidR="00B938CD" w:rsidRPr="00B938CD" w:rsidRDefault="00B938CD" w:rsidP="00B938CD">
            <w:pPr>
              <w:pStyle w:val="ListParagraph"/>
              <w:rPr>
                <w:rFonts w:ascii="Arial" w:hAnsi="Arial" w:cs="Arial"/>
                <w:sz w:val="20"/>
                <w:szCs w:val="20"/>
              </w:rPr>
            </w:pPr>
          </w:p>
        </w:tc>
      </w:tr>
    </w:tbl>
    <w:p w14:paraId="59BD6276" w14:textId="263F23AB" w:rsidR="003A31C3" w:rsidRDefault="003A31C3">
      <w:pPr>
        <w:rPr>
          <w:rFonts w:ascii="Arial" w:hAnsi="Arial" w:cs="Arial"/>
          <w:sz w:val="20"/>
          <w:szCs w:val="20"/>
        </w:rPr>
      </w:pPr>
    </w:p>
    <w:p w14:paraId="7850F8FB" w14:textId="77777777" w:rsidR="00F631BA" w:rsidRDefault="00F631B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384"/>
        <w:gridCol w:w="3828"/>
        <w:gridCol w:w="1580"/>
        <w:gridCol w:w="2188"/>
      </w:tblGrid>
      <w:tr w:rsidR="001D3D3B" w:rsidRPr="003A31C3" w14:paraId="54DEA47E" w14:textId="77777777" w:rsidTr="001D5F28">
        <w:trPr>
          <w:trHeight w:val="674"/>
        </w:trPr>
        <w:tc>
          <w:tcPr>
            <w:tcW w:w="465" w:type="dxa"/>
            <w:shd w:val="clear" w:color="auto" w:fill="084F91"/>
          </w:tcPr>
          <w:p w14:paraId="4C405267" w14:textId="77777777" w:rsidR="001D3D3B" w:rsidRDefault="001D3D3B" w:rsidP="0039757D">
            <w:pPr>
              <w:jc w:val="center"/>
              <w:rPr>
                <w:rFonts w:ascii="Arial" w:hAnsi="Arial" w:cs="Arial"/>
                <w:b/>
                <w:color w:val="FFFFFF" w:themeColor="background1"/>
                <w:sz w:val="21"/>
                <w:szCs w:val="21"/>
              </w:rPr>
            </w:pPr>
          </w:p>
        </w:tc>
        <w:tc>
          <w:tcPr>
            <w:tcW w:w="806" w:type="dxa"/>
            <w:shd w:val="clear" w:color="auto" w:fill="084F91"/>
            <w:vAlign w:val="center"/>
          </w:tcPr>
          <w:p w14:paraId="5AA623BD" w14:textId="77777777" w:rsidR="001D3D3B" w:rsidRPr="003A31C3"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2B60033" w14:textId="77777777" w:rsidR="001D3D3B" w:rsidRDefault="001D3D3B" w:rsidP="0039757D">
            <w:pPr>
              <w:jc w:val="center"/>
              <w:rPr>
                <w:rFonts w:ascii="Arial" w:hAnsi="Arial" w:cs="Arial"/>
                <w:b/>
                <w:color w:val="FFFFFF" w:themeColor="background1"/>
                <w:sz w:val="21"/>
                <w:szCs w:val="21"/>
              </w:rPr>
            </w:pPr>
          </w:p>
          <w:p w14:paraId="0B3265A5" w14:textId="77777777" w:rsidR="001D3D3B"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27721880" w14:textId="77777777" w:rsidR="001D3D3B" w:rsidRPr="003A31C3"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384" w:type="dxa"/>
            <w:shd w:val="clear" w:color="auto" w:fill="084F91"/>
            <w:vAlign w:val="center"/>
          </w:tcPr>
          <w:p w14:paraId="5F22AAC2" w14:textId="77777777" w:rsidR="001D3D3B" w:rsidRPr="003A31C3"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8" w:type="dxa"/>
            <w:shd w:val="clear" w:color="auto" w:fill="084F91"/>
            <w:vAlign w:val="center"/>
          </w:tcPr>
          <w:p w14:paraId="4FFDC086" w14:textId="77777777" w:rsidR="001D3D3B" w:rsidRPr="003A31C3"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80" w:type="dxa"/>
            <w:shd w:val="clear" w:color="auto" w:fill="084F91"/>
            <w:vAlign w:val="center"/>
          </w:tcPr>
          <w:p w14:paraId="54CFABAC" w14:textId="77777777" w:rsidR="001D3D3B"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3DF9BAE7" w14:textId="77777777" w:rsidR="001D3D3B" w:rsidRDefault="001D3D3B" w:rsidP="0039757D">
            <w:pPr>
              <w:jc w:val="center"/>
              <w:rPr>
                <w:rFonts w:ascii="Arial" w:hAnsi="Arial" w:cs="Arial"/>
                <w:b/>
                <w:color w:val="FFFFFF" w:themeColor="background1"/>
                <w:sz w:val="21"/>
                <w:szCs w:val="21"/>
              </w:rPr>
            </w:pPr>
          </w:p>
          <w:p w14:paraId="30840C75" w14:textId="77777777" w:rsidR="001D3D3B" w:rsidRDefault="001D3D3B" w:rsidP="0039757D">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1D3D3B" w:rsidRPr="008B252C" w14:paraId="24F2409B" w14:textId="77777777" w:rsidTr="001D5F28">
        <w:tc>
          <w:tcPr>
            <w:tcW w:w="465" w:type="dxa"/>
            <w:shd w:val="clear" w:color="auto" w:fill="B4C6E7" w:themeFill="accent1" w:themeFillTint="66"/>
            <w:textDirection w:val="btLr"/>
          </w:tcPr>
          <w:p w14:paraId="7C595441" w14:textId="00DA9D15" w:rsidR="001D3D3B" w:rsidRDefault="001D3D3B" w:rsidP="0039757D">
            <w:pPr>
              <w:ind w:left="113" w:right="113"/>
              <w:jc w:val="center"/>
              <w:rPr>
                <w:rFonts w:ascii="Arial" w:hAnsi="Arial" w:cs="Arial"/>
                <w:b/>
                <w:sz w:val="21"/>
                <w:szCs w:val="21"/>
              </w:rPr>
            </w:pPr>
            <w:r>
              <w:rPr>
                <w:rFonts w:ascii="Arial" w:hAnsi="Arial" w:cs="Arial"/>
                <w:b/>
                <w:sz w:val="21"/>
                <w:szCs w:val="21"/>
              </w:rPr>
              <w:t xml:space="preserve">Year </w:t>
            </w:r>
            <w:r w:rsidR="00572086">
              <w:rPr>
                <w:rFonts w:ascii="Arial" w:hAnsi="Arial" w:cs="Arial"/>
                <w:b/>
                <w:sz w:val="21"/>
                <w:szCs w:val="21"/>
              </w:rPr>
              <w:t>10</w:t>
            </w:r>
          </w:p>
        </w:tc>
        <w:tc>
          <w:tcPr>
            <w:tcW w:w="806" w:type="dxa"/>
          </w:tcPr>
          <w:p w14:paraId="0A0243B1" w14:textId="3F6B890E" w:rsidR="001D3D3B" w:rsidRPr="003A31C3" w:rsidRDefault="001D3D3B" w:rsidP="0039757D">
            <w:pPr>
              <w:jc w:val="center"/>
              <w:rPr>
                <w:rFonts w:ascii="Arial" w:hAnsi="Arial" w:cs="Arial"/>
                <w:b/>
                <w:sz w:val="21"/>
                <w:szCs w:val="21"/>
              </w:rPr>
            </w:pPr>
            <w:r>
              <w:rPr>
                <w:rFonts w:ascii="Arial" w:hAnsi="Arial" w:cs="Arial"/>
                <w:b/>
                <w:sz w:val="21"/>
                <w:szCs w:val="21"/>
              </w:rPr>
              <w:t>Aut.2</w:t>
            </w:r>
          </w:p>
        </w:tc>
        <w:tc>
          <w:tcPr>
            <w:tcW w:w="1134" w:type="dxa"/>
          </w:tcPr>
          <w:p w14:paraId="13EB9D5E" w14:textId="4DC72635" w:rsidR="001D3D3B" w:rsidRPr="008B252C" w:rsidRDefault="00572086" w:rsidP="0039757D">
            <w:pPr>
              <w:pStyle w:val="ListParagraph"/>
              <w:spacing w:after="120"/>
              <w:ind w:left="0"/>
              <w:contextualSpacing w:val="0"/>
              <w:jc w:val="center"/>
              <w:rPr>
                <w:rFonts w:ascii="Arial" w:hAnsi="Arial" w:cs="Arial"/>
                <w:b/>
                <w:bCs/>
                <w:sz w:val="20"/>
                <w:szCs w:val="20"/>
              </w:rPr>
            </w:pPr>
            <w:r>
              <w:rPr>
                <w:rFonts w:ascii="Arial" w:hAnsi="Arial" w:cs="Arial"/>
                <w:b/>
                <w:bCs/>
                <w:sz w:val="20"/>
                <w:szCs w:val="20"/>
              </w:rPr>
              <w:t>8</w:t>
            </w:r>
            <w:r w:rsidR="001D3D3B" w:rsidRPr="000E6D7F">
              <w:rPr>
                <w:rFonts w:ascii="Arial" w:hAnsi="Arial" w:cs="Arial"/>
                <w:b/>
                <w:bCs/>
                <w:sz w:val="20"/>
                <w:szCs w:val="20"/>
              </w:rPr>
              <w:t xml:space="preserve"> lessons</w:t>
            </w:r>
          </w:p>
        </w:tc>
        <w:tc>
          <w:tcPr>
            <w:tcW w:w="2010" w:type="dxa"/>
          </w:tcPr>
          <w:p w14:paraId="5100DE3D" w14:textId="59D9AC6E" w:rsidR="001D3D3B" w:rsidRPr="008B252C" w:rsidRDefault="00572086" w:rsidP="005432B0">
            <w:pPr>
              <w:pStyle w:val="ListParagraph"/>
              <w:spacing w:after="120"/>
              <w:ind w:left="0"/>
              <w:contextualSpacing w:val="0"/>
              <w:jc w:val="center"/>
              <w:rPr>
                <w:rFonts w:ascii="Arial" w:hAnsi="Arial" w:cs="Arial"/>
                <w:b/>
                <w:bCs/>
                <w:sz w:val="20"/>
                <w:szCs w:val="20"/>
              </w:rPr>
            </w:pPr>
            <w:r>
              <w:rPr>
                <w:rFonts w:ascii="Arial" w:hAnsi="Arial" w:cs="Arial"/>
                <w:b/>
                <w:bCs/>
                <w:sz w:val="28"/>
                <w:szCs w:val="20"/>
              </w:rPr>
              <w:t>Sexual Health</w:t>
            </w:r>
            <w:r w:rsidR="001D3D3B" w:rsidRPr="001D3D3B">
              <w:rPr>
                <w:rFonts w:ascii="Arial" w:hAnsi="Arial" w:cs="Arial"/>
                <w:b/>
                <w:bCs/>
                <w:sz w:val="28"/>
                <w:szCs w:val="20"/>
              </w:rPr>
              <w:t xml:space="preserve"> &amp; Me </w:t>
            </w:r>
          </w:p>
        </w:tc>
        <w:tc>
          <w:tcPr>
            <w:tcW w:w="2384" w:type="dxa"/>
          </w:tcPr>
          <w:p w14:paraId="4CE35E52" w14:textId="6C2259E6" w:rsidR="00572086" w:rsidRDefault="001D3D3B" w:rsidP="00572086">
            <w:pPr>
              <w:pStyle w:val="ListParagraph"/>
              <w:numPr>
                <w:ilvl w:val="0"/>
                <w:numId w:val="9"/>
              </w:numPr>
              <w:spacing w:after="120"/>
              <w:ind w:left="291" w:hanging="291"/>
              <w:rPr>
                <w:rFonts w:ascii="Arial" w:hAnsi="Arial" w:cs="Arial"/>
                <w:sz w:val="20"/>
                <w:szCs w:val="20"/>
              </w:rPr>
            </w:pPr>
            <w:r w:rsidRPr="001D3D3B">
              <w:rPr>
                <w:rFonts w:ascii="Arial" w:hAnsi="Arial" w:cs="Arial"/>
                <w:sz w:val="20"/>
                <w:szCs w:val="20"/>
              </w:rPr>
              <w:t xml:space="preserve"> </w:t>
            </w:r>
            <w:r w:rsidR="00572086">
              <w:rPr>
                <w:rFonts w:ascii="Arial" w:hAnsi="Arial" w:cs="Arial"/>
                <w:sz w:val="20"/>
                <w:szCs w:val="20"/>
              </w:rPr>
              <w:t>When is the ‘right time’ to start a sexual relationship?</w:t>
            </w:r>
          </w:p>
          <w:p w14:paraId="2BBFD9DA" w14:textId="748CF7E9"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What are the laws about sex?</w:t>
            </w:r>
          </w:p>
          <w:p w14:paraId="74439FA1" w14:textId="5B0F6AB7"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What happens when a person becomes aroused?</w:t>
            </w:r>
          </w:p>
          <w:p w14:paraId="6D0FBA34" w14:textId="649717D1"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What are the issues with pornography?</w:t>
            </w:r>
          </w:p>
          <w:p w14:paraId="3B335C58" w14:textId="69D0E338"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When does sex become unsafe?</w:t>
            </w:r>
          </w:p>
          <w:p w14:paraId="450861AF" w14:textId="105669C1"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What contraceptive methods are there?</w:t>
            </w:r>
          </w:p>
          <w:p w14:paraId="208C8040" w14:textId="4AC5694E" w:rsidR="00572086"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What are STIs?</w:t>
            </w:r>
          </w:p>
          <w:p w14:paraId="621521FC" w14:textId="04ACE89A" w:rsidR="00572086" w:rsidRPr="001D3D3B" w:rsidRDefault="00572086" w:rsidP="00572086">
            <w:pPr>
              <w:pStyle w:val="ListParagraph"/>
              <w:numPr>
                <w:ilvl w:val="0"/>
                <w:numId w:val="9"/>
              </w:numPr>
              <w:spacing w:after="120"/>
              <w:ind w:left="291" w:hanging="291"/>
              <w:rPr>
                <w:rFonts w:ascii="Arial" w:hAnsi="Arial" w:cs="Arial"/>
                <w:sz w:val="20"/>
                <w:szCs w:val="20"/>
              </w:rPr>
            </w:pPr>
            <w:r>
              <w:rPr>
                <w:rFonts w:ascii="Arial" w:hAnsi="Arial" w:cs="Arial"/>
                <w:sz w:val="20"/>
                <w:szCs w:val="20"/>
              </w:rPr>
              <w:t>End of Module Assessment</w:t>
            </w:r>
          </w:p>
          <w:p w14:paraId="1EAE402A" w14:textId="77777777" w:rsidR="000E6D7F" w:rsidRDefault="000E6D7F" w:rsidP="000E6D7F">
            <w:pPr>
              <w:pStyle w:val="ListParagraph"/>
              <w:spacing w:after="120"/>
              <w:ind w:left="291" w:hanging="291"/>
              <w:rPr>
                <w:rFonts w:ascii="Arial" w:hAnsi="Arial" w:cs="Arial"/>
                <w:sz w:val="20"/>
                <w:szCs w:val="20"/>
              </w:rPr>
            </w:pPr>
          </w:p>
          <w:p w14:paraId="40DBCC90" w14:textId="77777777" w:rsidR="00572086" w:rsidRDefault="00572086" w:rsidP="000E6D7F">
            <w:pPr>
              <w:pStyle w:val="ListParagraph"/>
              <w:spacing w:after="120"/>
              <w:ind w:left="291" w:hanging="291"/>
              <w:rPr>
                <w:rFonts w:ascii="Arial" w:hAnsi="Arial" w:cs="Arial"/>
                <w:sz w:val="20"/>
                <w:szCs w:val="20"/>
              </w:rPr>
            </w:pPr>
          </w:p>
          <w:p w14:paraId="767A09F8" w14:textId="77777777" w:rsidR="00572086" w:rsidRDefault="00572086" w:rsidP="000E6D7F">
            <w:pPr>
              <w:pStyle w:val="ListParagraph"/>
              <w:spacing w:after="120"/>
              <w:ind w:left="291" w:hanging="291"/>
              <w:rPr>
                <w:rFonts w:ascii="Arial" w:hAnsi="Arial" w:cs="Arial"/>
                <w:sz w:val="20"/>
                <w:szCs w:val="20"/>
              </w:rPr>
            </w:pPr>
          </w:p>
          <w:p w14:paraId="3DCF8B4C" w14:textId="2530E03A" w:rsidR="00572086" w:rsidRPr="001D3D3B" w:rsidRDefault="00572086" w:rsidP="000E6D7F">
            <w:pPr>
              <w:pStyle w:val="ListParagraph"/>
              <w:spacing w:after="120"/>
              <w:ind w:left="291" w:hanging="291"/>
              <w:rPr>
                <w:rFonts w:ascii="Arial" w:hAnsi="Arial" w:cs="Arial"/>
                <w:sz w:val="20"/>
                <w:szCs w:val="20"/>
              </w:rPr>
            </w:pPr>
          </w:p>
        </w:tc>
        <w:tc>
          <w:tcPr>
            <w:tcW w:w="3828" w:type="dxa"/>
          </w:tcPr>
          <w:p w14:paraId="606A2769" w14:textId="1C71AF09"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is meant by a sexual relationship?</w:t>
            </w:r>
          </w:p>
          <w:p w14:paraId="6376DBA8"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When is the ‘right time’ to start a sexual relationship?</w:t>
            </w:r>
          </w:p>
          <w:p w14:paraId="61D5A72D"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can be done to challenge peer pressure?</w:t>
            </w:r>
          </w:p>
          <w:p w14:paraId="5C7B5FCF"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can we recall about the meaning of ‘consent’?</w:t>
            </w:r>
          </w:p>
          <w:p w14:paraId="041768B6"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does the law say about sexual abuse, sexual assault and rape?</w:t>
            </w:r>
          </w:p>
          <w:p w14:paraId="1118BFCC"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Where can you go for further support, advice and help?</w:t>
            </w:r>
          </w:p>
          <w:p w14:paraId="7D82B8FE"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is meant by sexual arousal?</w:t>
            </w:r>
          </w:p>
          <w:p w14:paraId="1AFFD7D8"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How does sexual arousal affect the hormones in our bodies?</w:t>
            </w:r>
          </w:p>
          <w:p w14:paraId="64083EC7"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is meant by Masturbation?</w:t>
            </w:r>
          </w:p>
          <w:p w14:paraId="2B5D32CF"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are the myths and facts surrounding Masturbation?</w:t>
            </w:r>
          </w:p>
          <w:p w14:paraId="3172F2DC"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How does alcohol affect sex?</w:t>
            </w:r>
          </w:p>
          <w:p w14:paraId="21DBBC96"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exactly is Chem Sex?</w:t>
            </w:r>
          </w:p>
          <w:p w14:paraId="05DE9818"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methods of contraception are available?</w:t>
            </w:r>
          </w:p>
          <w:p w14:paraId="477D7CC7"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are the advantages and disadvantages of each method?</w:t>
            </w:r>
          </w:p>
          <w:p w14:paraId="3428B0A4"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are the most common STIs?</w:t>
            </w:r>
          </w:p>
          <w:p w14:paraId="180D4EF5" w14:textId="77777777" w:rsidR="001D5F28"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What are the symptoms of the most common STIs and how can I protect myself from ever getting these infections?</w:t>
            </w:r>
          </w:p>
          <w:p w14:paraId="430EC91B" w14:textId="67299A44" w:rsidR="001D3D3B" w:rsidRPr="001D5F28" w:rsidRDefault="001D5F28" w:rsidP="001D5F28">
            <w:pPr>
              <w:pStyle w:val="ListParagraph"/>
              <w:numPr>
                <w:ilvl w:val="0"/>
                <w:numId w:val="6"/>
              </w:numPr>
              <w:spacing w:after="120"/>
              <w:ind w:left="181" w:hanging="181"/>
              <w:rPr>
                <w:rFonts w:ascii="Arial" w:hAnsi="Arial" w:cs="Arial"/>
                <w:color w:val="000000" w:themeColor="text1"/>
                <w:sz w:val="20"/>
                <w:szCs w:val="20"/>
              </w:rPr>
            </w:pPr>
            <w:r w:rsidRPr="001D5F28">
              <w:rPr>
                <w:rFonts w:ascii="Arial" w:hAnsi="Arial" w:cs="Arial"/>
                <w:color w:val="000000" w:themeColor="text1"/>
                <w:sz w:val="20"/>
                <w:szCs w:val="20"/>
              </w:rPr>
              <w:t>Where can I go for more advice and information?</w:t>
            </w:r>
          </w:p>
        </w:tc>
        <w:tc>
          <w:tcPr>
            <w:tcW w:w="1580" w:type="dxa"/>
          </w:tcPr>
          <w:p w14:paraId="2945D692" w14:textId="77777777" w:rsidR="001D3D3B" w:rsidRDefault="001D3D3B" w:rsidP="0039757D">
            <w:pPr>
              <w:rPr>
                <w:rFonts w:ascii="Arial" w:hAnsi="Arial" w:cs="Arial"/>
                <w:sz w:val="20"/>
                <w:szCs w:val="20"/>
              </w:rPr>
            </w:pPr>
          </w:p>
          <w:p w14:paraId="774556A2" w14:textId="77777777" w:rsidR="001D3D3B" w:rsidRPr="008B252C" w:rsidRDefault="001D3D3B" w:rsidP="0039757D">
            <w:pPr>
              <w:jc w:val="center"/>
              <w:rPr>
                <w:rFonts w:ascii="Arial" w:hAnsi="Arial" w:cs="Arial"/>
                <w:sz w:val="20"/>
                <w:szCs w:val="20"/>
              </w:rPr>
            </w:pPr>
            <w:r>
              <w:rPr>
                <w:rFonts w:ascii="Arial" w:hAnsi="Arial" w:cs="Arial"/>
                <w:sz w:val="20"/>
                <w:szCs w:val="20"/>
              </w:rPr>
              <w:t>End of Module Assessment</w:t>
            </w:r>
          </w:p>
        </w:tc>
        <w:tc>
          <w:tcPr>
            <w:tcW w:w="2188" w:type="dxa"/>
          </w:tcPr>
          <w:p w14:paraId="3A197C83" w14:textId="77777777" w:rsidR="001D3D3B" w:rsidRPr="00581B02" w:rsidRDefault="001D3D3B" w:rsidP="0039757D">
            <w:pPr>
              <w:rPr>
                <w:rFonts w:ascii="Arial" w:hAnsi="Arial" w:cs="Arial"/>
                <w:color w:val="FF0000"/>
                <w:sz w:val="20"/>
                <w:szCs w:val="20"/>
              </w:rPr>
            </w:pPr>
            <w:r w:rsidRPr="00581B02">
              <w:rPr>
                <w:rFonts w:ascii="Arial" w:hAnsi="Arial" w:cs="Arial"/>
                <w:color w:val="FF0000"/>
                <w:sz w:val="20"/>
                <w:szCs w:val="20"/>
              </w:rPr>
              <w:t>RSE/PSHE Association:</w:t>
            </w:r>
          </w:p>
          <w:p w14:paraId="7ECA8A93" w14:textId="77777777" w:rsidR="001D3D3B" w:rsidRPr="00581B02" w:rsidRDefault="001D3D3B" w:rsidP="0039757D">
            <w:pPr>
              <w:rPr>
                <w:rFonts w:ascii="Arial" w:hAnsi="Arial" w:cs="Arial"/>
                <w:color w:val="FF0000"/>
                <w:sz w:val="20"/>
                <w:szCs w:val="20"/>
              </w:rPr>
            </w:pPr>
          </w:p>
          <w:p w14:paraId="74D5D62A" w14:textId="71F9CEFB" w:rsidR="00CD3C68" w:rsidRPr="00464368" w:rsidRDefault="00CD3C68" w:rsidP="00CD3C68">
            <w:pPr>
              <w:rPr>
                <w:rFonts w:ascii="Arial" w:hAnsi="Arial" w:cs="Arial"/>
                <w:sz w:val="20"/>
                <w:szCs w:val="20"/>
              </w:rPr>
            </w:pPr>
            <w:r w:rsidRPr="00464368">
              <w:rPr>
                <w:rFonts w:ascii="Arial" w:hAnsi="Arial" w:cs="Arial"/>
                <w:sz w:val="20"/>
                <w:szCs w:val="20"/>
              </w:rPr>
              <w:t>H</w:t>
            </w:r>
            <w:r>
              <w:rPr>
                <w:rFonts w:ascii="Arial" w:hAnsi="Arial" w:cs="Arial"/>
                <w:sz w:val="20"/>
                <w:szCs w:val="20"/>
              </w:rPr>
              <w:t>26, H27, H28, H29, H35, H36</w:t>
            </w:r>
          </w:p>
          <w:p w14:paraId="4A860111" w14:textId="77777777" w:rsidR="00CD3C68" w:rsidRPr="00464368" w:rsidRDefault="00CD3C68" w:rsidP="00CD3C68">
            <w:pPr>
              <w:rPr>
                <w:rFonts w:ascii="Arial" w:hAnsi="Arial" w:cs="Arial"/>
                <w:sz w:val="20"/>
                <w:szCs w:val="20"/>
              </w:rPr>
            </w:pPr>
          </w:p>
          <w:p w14:paraId="11E3D41A" w14:textId="0329D663" w:rsidR="00CD3C68" w:rsidRPr="00464368" w:rsidRDefault="00CD3C68" w:rsidP="00CD3C68">
            <w:pPr>
              <w:rPr>
                <w:rFonts w:ascii="Arial" w:hAnsi="Arial" w:cs="Arial"/>
                <w:sz w:val="20"/>
                <w:szCs w:val="20"/>
              </w:rPr>
            </w:pPr>
            <w:r>
              <w:rPr>
                <w:rFonts w:ascii="Arial" w:hAnsi="Arial" w:cs="Arial"/>
                <w:sz w:val="20"/>
                <w:szCs w:val="20"/>
              </w:rPr>
              <w:t xml:space="preserve">R1, </w:t>
            </w:r>
            <w:r w:rsidRPr="00464368">
              <w:rPr>
                <w:rFonts w:ascii="Arial" w:hAnsi="Arial" w:cs="Arial"/>
                <w:sz w:val="20"/>
                <w:szCs w:val="20"/>
              </w:rPr>
              <w:t>R2, R</w:t>
            </w:r>
            <w:r>
              <w:rPr>
                <w:rFonts w:ascii="Arial" w:hAnsi="Arial" w:cs="Arial"/>
                <w:sz w:val="20"/>
                <w:szCs w:val="20"/>
              </w:rPr>
              <w:t>3</w:t>
            </w:r>
            <w:r w:rsidRPr="00464368">
              <w:rPr>
                <w:rFonts w:ascii="Arial" w:hAnsi="Arial" w:cs="Arial"/>
                <w:sz w:val="20"/>
                <w:szCs w:val="20"/>
              </w:rPr>
              <w:t xml:space="preserve">, </w:t>
            </w:r>
            <w:r>
              <w:rPr>
                <w:rFonts w:ascii="Arial" w:hAnsi="Arial" w:cs="Arial"/>
                <w:sz w:val="20"/>
                <w:szCs w:val="20"/>
              </w:rPr>
              <w:t xml:space="preserve">R 6, R7, R8, R9, </w:t>
            </w:r>
            <w:r w:rsidRPr="00464368">
              <w:rPr>
                <w:rFonts w:ascii="Arial" w:hAnsi="Arial" w:cs="Arial"/>
                <w:sz w:val="20"/>
                <w:szCs w:val="20"/>
              </w:rPr>
              <w:t xml:space="preserve">R10, </w:t>
            </w:r>
            <w:r>
              <w:rPr>
                <w:rFonts w:ascii="Arial" w:hAnsi="Arial" w:cs="Arial"/>
                <w:sz w:val="20"/>
                <w:szCs w:val="20"/>
              </w:rPr>
              <w:t>R11, R12</w:t>
            </w:r>
            <w:r w:rsidRPr="00464368">
              <w:rPr>
                <w:rFonts w:ascii="Arial" w:hAnsi="Arial" w:cs="Arial"/>
                <w:sz w:val="20"/>
                <w:szCs w:val="20"/>
              </w:rPr>
              <w:t xml:space="preserve">, R16, </w:t>
            </w:r>
            <w:r>
              <w:rPr>
                <w:rFonts w:ascii="Arial" w:hAnsi="Arial" w:cs="Arial"/>
                <w:sz w:val="20"/>
                <w:szCs w:val="20"/>
              </w:rPr>
              <w:t xml:space="preserve">R17, </w:t>
            </w:r>
            <w:r w:rsidRPr="00464368">
              <w:rPr>
                <w:rFonts w:ascii="Arial" w:hAnsi="Arial" w:cs="Arial"/>
                <w:sz w:val="20"/>
                <w:szCs w:val="20"/>
              </w:rPr>
              <w:t xml:space="preserve">R18, </w:t>
            </w:r>
            <w:r>
              <w:rPr>
                <w:rFonts w:ascii="Arial" w:hAnsi="Arial" w:cs="Arial"/>
                <w:sz w:val="20"/>
                <w:szCs w:val="20"/>
              </w:rPr>
              <w:t xml:space="preserve">R21, </w:t>
            </w:r>
            <w:r w:rsidRPr="00464368">
              <w:rPr>
                <w:rFonts w:ascii="Arial" w:hAnsi="Arial" w:cs="Arial"/>
                <w:sz w:val="20"/>
                <w:szCs w:val="20"/>
              </w:rPr>
              <w:t>R</w:t>
            </w:r>
            <w:r>
              <w:rPr>
                <w:rFonts w:ascii="Arial" w:hAnsi="Arial" w:cs="Arial"/>
                <w:sz w:val="20"/>
                <w:szCs w:val="20"/>
              </w:rPr>
              <w:t>22</w:t>
            </w:r>
            <w:r w:rsidRPr="00464368">
              <w:rPr>
                <w:rFonts w:ascii="Arial" w:hAnsi="Arial" w:cs="Arial"/>
                <w:sz w:val="20"/>
                <w:szCs w:val="20"/>
              </w:rPr>
              <w:t>, R23, R</w:t>
            </w:r>
            <w:r>
              <w:rPr>
                <w:rFonts w:ascii="Arial" w:hAnsi="Arial" w:cs="Arial"/>
                <w:sz w:val="20"/>
                <w:szCs w:val="20"/>
              </w:rPr>
              <w:t>24</w:t>
            </w:r>
            <w:r w:rsidRPr="00464368">
              <w:rPr>
                <w:rFonts w:ascii="Arial" w:hAnsi="Arial" w:cs="Arial"/>
                <w:sz w:val="20"/>
                <w:szCs w:val="20"/>
              </w:rPr>
              <w:t>, R</w:t>
            </w:r>
            <w:r>
              <w:rPr>
                <w:rFonts w:ascii="Arial" w:hAnsi="Arial" w:cs="Arial"/>
                <w:sz w:val="20"/>
                <w:szCs w:val="20"/>
              </w:rPr>
              <w:t>25, R26, R29, R30, R31</w:t>
            </w:r>
          </w:p>
          <w:p w14:paraId="3B331334" w14:textId="77777777" w:rsidR="001D3D3B" w:rsidRPr="00581B02" w:rsidRDefault="001D3D3B" w:rsidP="0039757D">
            <w:pPr>
              <w:rPr>
                <w:rFonts w:ascii="Arial" w:hAnsi="Arial" w:cs="Arial"/>
                <w:color w:val="FF0000"/>
                <w:sz w:val="20"/>
                <w:szCs w:val="20"/>
              </w:rPr>
            </w:pPr>
          </w:p>
          <w:p w14:paraId="317477A6" w14:textId="77777777" w:rsidR="001D3D3B" w:rsidRPr="00581B02" w:rsidRDefault="001D3D3B" w:rsidP="0039757D">
            <w:pPr>
              <w:rPr>
                <w:rFonts w:ascii="Arial" w:hAnsi="Arial" w:cs="Arial"/>
                <w:color w:val="FF0000"/>
                <w:sz w:val="20"/>
                <w:szCs w:val="20"/>
              </w:rPr>
            </w:pPr>
          </w:p>
          <w:p w14:paraId="5C1EF943" w14:textId="77777777" w:rsidR="001D3D3B" w:rsidRDefault="001D3D3B" w:rsidP="0039757D">
            <w:pPr>
              <w:rPr>
                <w:rFonts w:ascii="Arial" w:hAnsi="Arial" w:cs="Arial"/>
                <w:color w:val="FF0000"/>
                <w:sz w:val="20"/>
                <w:szCs w:val="20"/>
              </w:rPr>
            </w:pPr>
          </w:p>
          <w:p w14:paraId="2B4D7700" w14:textId="77777777" w:rsidR="001D3D3B" w:rsidRDefault="001D3D3B" w:rsidP="0039757D">
            <w:pPr>
              <w:rPr>
                <w:rFonts w:ascii="Arial" w:hAnsi="Arial" w:cs="Arial"/>
                <w:color w:val="FF0000"/>
                <w:sz w:val="20"/>
                <w:szCs w:val="20"/>
              </w:rPr>
            </w:pPr>
          </w:p>
          <w:p w14:paraId="742A741C" w14:textId="77777777" w:rsidR="001D3D3B" w:rsidRPr="00581B02" w:rsidRDefault="001D3D3B" w:rsidP="0039757D">
            <w:pPr>
              <w:rPr>
                <w:rFonts w:ascii="Arial" w:hAnsi="Arial" w:cs="Arial"/>
                <w:color w:val="FF0000"/>
                <w:sz w:val="20"/>
                <w:szCs w:val="20"/>
              </w:rPr>
            </w:pPr>
          </w:p>
          <w:p w14:paraId="1BB5515B" w14:textId="77777777" w:rsidR="001D3D3B" w:rsidRPr="00581B02" w:rsidRDefault="001D3D3B" w:rsidP="0039757D">
            <w:pPr>
              <w:rPr>
                <w:rFonts w:ascii="Arial" w:hAnsi="Arial" w:cs="Arial"/>
                <w:color w:val="FF0000"/>
                <w:sz w:val="20"/>
                <w:szCs w:val="20"/>
              </w:rPr>
            </w:pPr>
            <w:r w:rsidRPr="00581B02">
              <w:rPr>
                <w:rFonts w:ascii="Arial" w:hAnsi="Arial" w:cs="Arial"/>
                <w:color w:val="FF0000"/>
                <w:sz w:val="20"/>
                <w:szCs w:val="20"/>
              </w:rPr>
              <w:t>Citizenship</w:t>
            </w:r>
            <w:r>
              <w:rPr>
                <w:rFonts w:ascii="Arial" w:hAnsi="Arial" w:cs="Arial"/>
                <w:color w:val="FF0000"/>
                <w:sz w:val="20"/>
                <w:szCs w:val="20"/>
              </w:rPr>
              <w:t>:</w:t>
            </w:r>
          </w:p>
          <w:p w14:paraId="15FEDB37" w14:textId="77777777" w:rsidR="001D3D3B" w:rsidRDefault="001D3D3B" w:rsidP="0039757D">
            <w:pPr>
              <w:rPr>
                <w:rFonts w:ascii="Arial" w:hAnsi="Arial" w:cs="Arial"/>
                <w:sz w:val="20"/>
                <w:szCs w:val="20"/>
              </w:rPr>
            </w:pPr>
          </w:p>
          <w:p w14:paraId="6D2C8792" w14:textId="77777777" w:rsidR="001D3D3B" w:rsidRPr="00B938CD" w:rsidRDefault="001D3D3B" w:rsidP="0039757D">
            <w:pPr>
              <w:rPr>
                <w:rFonts w:ascii="Arial" w:hAnsi="Arial" w:cs="Arial"/>
                <w:sz w:val="20"/>
                <w:szCs w:val="20"/>
              </w:rPr>
            </w:pPr>
          </w:p>
          <w:p w14:paraId="6059EDE3" w14:textId="77777777" w:rsidR="001D3D3B" w:rsidRPr="00B938CD" w:rsidRDefault="001D3D3B" w:rsidP="0039757D">
            <w:pPr>
              <w:rPr>
                <w:rFonts w:ascii="Arial" w:hAnsi="Arial" w:cs="Arial"/>
                <w:sz w:val="20"/>
                <w:szCs w:val="20"/>
              </w:rPr>
            </w:pPr>
          </w:p>
          <w:p w14:paraId="7508156C" w14:textId="77777777" w:rsidR="001D3D3B" w:rsidRDefault="001D3D3B" w:rsidP="0039757D">
            <w:pPr>
              <w:rPr>
                <w:rFonts w:ascii="Arial" w:hAnsi="Arial" w:cs="Arial"/>
                <w:sz w:val="20"/>
                <w:szCs w:val="20"/>
              </w:rPr>
            </w:pPr>
          </w:p>
          <w:p w14:paraId="522AC905" w14:textId="77777777" w:rsidR="001D3D3B" w:rsidRPr="00B938CD" w:rsidRDefault="001D3D3B" w:rsidP="0039757D">
            <w:pPr>
              <w:rPr>
                <w:rFonts w:ascii="Arial" w:hAnsi="Arial" w:cs="Arial"/>
                <w:sz w:val="20"/>
                <w:szCs w:val="20"/>
              </w:rPr>
            </w:pPr>
          </w:p>
          <w:p w14:paraId="4E6E9729" w14:textId="77777777" w:rsidR="001D3D3B" w:rsidRDefault="001D3D3B" w:rsidP="0039757D">
            <w:pPr>
              <w:rPr>
                <w:rFonts w:ascii="Arial" w:hAnsi="Arial" w:cs="Arial"/>
                <w:sz w:val="20"/>
                <w:szCs w:val="20"/>
              </w:rPr>
            </w:pPr>
          </w:p>
          <w:p w14:paraId="03A9F1A4" w14:textId="77777777" w:rsidR="001D3D3B" w:rsidRDefault="001D3D3B" w:rsidP="0039757D">
            <w:pPr>
              <w:pStyle w:val="ListParagraph"/>
              <w:rPr>
                <w:rFonts w:ascii="Arial" w:hAnsi="Arial" w:cs="Arial"/>
                <w:sz w:val="20"/>
                <w:szCs w:val="20"/>
              </w:rPr>
            </w:pPr>
          </w:p>
          <w:p w14:paraId="29A7C9B7" w14:textId="77777777" w:rsidR="001D3D3B" w:rsidRPr="00B938CD" w:rsidRDefault="001D3D3B" w:rsidP="0039757D">
            <w:pPr>
              <w:pStyle w:val="ListParagraph"/>
              <w:rPr>
                <w:rFonts w:ascii="Arial" w:hAnsi="Arial" w:cs="Arial"/>
                <w:sz w:val="20"/>
                <w:szCs w:val="20"/>
              </w:rPr>
            </w:pPr>
          </w:p>
        </w:tc>
      </w:tr>
    </w:tbl>
    <w:p w14:paraId="70CD9D45" w14:textId="265831B0" w:rsidR="008C0D82" w:rsidRDefault="008C0D82" w:rsidP="008C0D82">
      <w:pPr>
        <w:tabs>
          <w:tab w:val="left" w:pos="1140"/>
        </w:tabs>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134"/>
        <w:gridCol w:w="2410"/>
        <w:gridCol w:w="4819"/>
        <w:gridCol w:w="1843"/>
        <w:gridCol w:w="1784"/>
      </w:tblGrid>
      <w:tr w:rsidR="008C0D82" w:rsidRPr="003A31C3" w14:paraId="48795E1A" w14:textId="77777777" w:rsidTr="0085556A">
        <w:trPr>
          <w:trHeight w:val="674"/>
        </w:trPr>
        <w:tc>
          <w:tcPr>
            <w:tcW w:w="465" w:type="dxa"/>
            <w:shd w:val="clear" w:color="auto" w:fill="084F91"/>
          </w:tcPr>
          <w:p w14:paraId="77ACAAE6" w14:textId="77777777" w:rsidR="008C0D82" w:rsidRDefault="008C0D82" w:rsidP="00A34362">
            <w:pPr>
              <w:jc w:val="center"/>
              <w:rPr>
                <w:rFonts w:ascii="Arial" w:hAnsi="Arial" w:cs="Arial"/>
                <w:b/>
                <w:color w:val="FFFFFF" w:themeColor="background1"/>
                <w:sz w:val="21"/>
                <w:szCs w:val="21"/>
              </w:rPr>
            </w:pPr>
          </w:p>
        </w:tc>
        <w:tc>
          <w:tcPr>
            <w:tcW w:w="806" w:type="dxa"/>
            <w:shd w:val="clear" w:color="auto" w:fill="084F91"/>
            <w:vAlign w:val="center"/>
          </w:tcPr>
          <w:p w14:paraId="362530EB" w14:textId="77777777" w:rsidR="008C0D82" w:rsidRPr="003A31C3"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4BD2687C" w14:textId="77777777" w:rsidR="008C0D82" w:rsidRDefault="008C0D82" w:rsidP="00A34362">
            <w:pPr>
              <w:jc w:val="center"/>
              <w:rPr>
                <w:rFonts w:ascii="Arial" w:hAnsi="Arial" w:cs="Arial"/>
                <w:b/>
                <w:color w:val="FFFFFF" w:themeColor="background1"/>
                <w:sz w:val="21"/>
                <w:szCs w:val="21"/>
              </w:rPr>
            </w:pPr>
          </w:p>
          <w:p w14:paraId="61FF30F7" w14:textId="77777777" w:rsidR="008C0D82"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134" w:type="dxa"/>
            <w:shd w:val="clear" w:color="auto" w:fill="084F91"/>
            <w:vAlign w:val="center"/>
          </w:tcPr>
          <w:p w14:paraId="16065E5B" w14:textId="77777777" w:rsidR="008C0D82" w:rsidRPr="003A31C3"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410" w:type="dxa"/>
            <w:shd w:val="clear" w:color="auto" w:fill="084F91"/>
            <w:vAlign w:val="center"/>
          </w:tcPr>
          <w:p w14:paraId="0D5E8EBF" w14:textId="77777777" w:rsidR="008C0D82" w:rsidRPr="003A31C3"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4819" w:type="dxa"/>
            <w:shd w:val="clear" w:color="auto" w:fill="084F91"/>
            <w:vAlign w:val="center"/>
          </w:tcPr>
          <w:p w14:paraId="7F96E603" w14:textId="77777777" w:rsidR="008C0D82" w:rsidRPr="003A31C3"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843" w:type="dxa"/>
            <w:shd w:val="clear" w:color="auto" w:fill="084F91"/>
            <w:vAlign w:val="center"/>
          </w:tcPr>
          <w:p w14:paraId="5B02FCDF" w14:textId="77777777" w:rsidR="008C0D82"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84" w:type="dxa"/>
            <w:shd w:val="clear" w:color="auto" w:fill="084F91"/>
          </w:tcPr>
          <w:p w14:paraId="1CABD38D" w14:textId="77777777" w:rsidR="008C0D82" w:rsidRDefault="008C0D82" w:rsidP="00A34362">
            <w:pPr>
              <w:jc w:val="center"/>
              <w:rPr>
                <w:rFonts w:ascii="Arial" w:hAnsi="Arial" w:cs="Arial"/>
                <w:b/>
                <w:color w:val="FFFFFF" w:themeColor="background1"/>
                <w:sz w:val="21"/>
                <w:szCs w:val="21"/>
              </w:rPr>
            </w:pPr>
          </w:p>
          <w:p w14:paraId="06DF8837" w14:textId="77777777" w:rsidR="008C0D82" w:rsidRDefault="008C0D82"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8C0D82" w:rsidRPr="008B252C" w14:paraId="0625C717" w14:textId="77777777" w:rsidTr="0085556A">
        <w:tc>
          <w:tcPr>
            <w:tcW w:w="465" w:type="dxa"/>
            <w:shd w:val="clear" w:color="auto" w:fill="B4C6E7" w:themeFill="accent1" w:themeFillTint="66"/>
            <w:textDirection w:val="btLr"/>
          </w:tcPr>
          <w:p w14:paraId="731BE728" w14:textId="559F8965" w:rsidR="008C0D82" w:rsidRDefault="008C0D82" w:rsidP="00A34362">
            <w:pPr>
              <w:ind w:left="113" w:right="113"/>
              <w:jc w:val="center"/>
              <w:rPr>
                <w:rFonts w:ascii="Arial" w:hAnsi="Arial" w:cs="Arial"/>
                <w:b/>
                <w:sz w:val="21"/>
                <w:szCs w:val="21"/>
              </w:rPr>
            </w:pPr>
            <w:r>
              <w:rPr>
                <w:rFonts w:ascii="Arial" w:hAnsi="Arial" w:cs="Arial"/>
                <w:b/>
                <w:sz w:val="21"/>
                <w:szCs w:val="21"/>
              </w:rPr>
              <w:t xml:space="preserve">Year </w:t>
            </w:r>
            <w:r w:rsidR="000A6904">
              <w:rPr>
                <w:rFonts w:ascii="Arial" w:hAnsi="Arial" w:cs="Arial"/>
                <w:b/>
                <w:sz w:val="21"/>
                <w:szCs w:val="21"/>
              </w:rPr>
              <w:t>10</w:t>
            </w:r>
          </w:p>
        </w:tc>
        <w:tc>
          <w:tcPr>
            <w:tcW w:w="806" w:type="dxa"/>
          </w:tcPr>
          <w:p w14:paraId="107FCFF6" w14:textId="749F7567" w:rsidR="008C0D82" w:rsidRPr="003A31C3" w:rsidRDefault="008C0D82" w:rsidP="00A34362">
            <w:pPr>
              <w:jc w:val="center"/>
              <w:rPr>
                <w:rFonts w:ascii="Arial" w:hAnsi="Arial" w:cs="Arial"/>
                <w:b/>
                <w:sz w:val="21"/>
                <w:szCs w:val="21"/>
              </w:rPr>
            </w:pPr>
            <w:r>
              <w:rPr>
                <w:rFonts w:ascii="Arial" w:hAnsi="Arial" w:cs="Arial"/>
                <w:b/>
                <w:sz w:val="21"/>
                <w:szCs w:val="21"/>
              </w:rPr>
              <w:t xml:space="preserve"> Spr 1</w:t>
            </w:r>
          </w:p>
        </w:tc>
        <w:tc>
          <w:tcPr>
            <w:tcW w:w="1134" w:type="dxa"/>
          </w:tcPr>
          <w:p w14:paraId="1259CF89" w14:textId="4F04CAF2" w:rsidR="008C0D82" w:rsidRPr="008B252C" w:rsidRDefault="000A6904" w:rsidP="00A34362">
            <w:pPr>
              <w:pStyle w:val="ListParagraph"/>
              <w:spacing w:after="120"/>
              <w:ind w:left="0"/>
              <w:contextualSpacing w:val="0"/>
              <w:jc w:val="center"/>
              <w:rPr>
                <w:rFonts w:ascii="Arial" w:hAnsi="Arial" w:cs="Arial"/>
                <w:b/>
                <w:bCs/>
                <w:sz w:val="20"/>
                <w:szCs w:val="20"/>
              </w:rPr>
            </w:pPr>
            <w:r>
              <w:rPr>
                <w:rFonts w:ascii="Arial" w:hAnsi="Arial" w:cs="Arial"/>
                <w:b/>
                <w:bCs/>
                <w:sz w:val="20"/>
                <w:szCs w:val="20"/>
              </w:rPr>
              <w:t>8</w:t>
            </w:r>
            <w:r w:rsidR="008C0D82" w:rsidRPr="00F631BA">
              <w:rPr>
                <w:rFonts w:ascii="Arial" w:hAnsi="Arial" w:cs="Arial"/>
                <w:b/>
                <w:bCs/>
                <w:sz w:val="20"/>
                <w:szCs w:val="20"/>
              </w:rPr>
              <w:t xml:space="preserve"> lessons</w:t>
            </w:r>
          </w:p>
        </w:tc>
        <w:tc>
          <w:tcPr>
            <w:tcW w:w="1134" w:type="dxa"/>
          </w:tcPr>
          <w:p w14:paraId="1A7B72F8" w14:textId="72731310" w:rsidR="008C0D82" w:rsidRPr="008C0D82" w:rsidRDefault="000A6904" w:rsidP="00A34362">
            <w:pPr>
              <w:pStyle w:val="ListParagraph"/>
              <w:spacing w:after="120"/>
              <w:ind w:left="0"/>
              <w:contextualSpacing w:val="0"/>
              <w:jc w:val="center"/>
              <w:rPr>
                <w:rFonts w:ascii="Arial" w:hAnsi="Arial" w:cs="Arial"/>
                <w:b/>
                <w:bCs/>
                <w:sz w:val="26"/>
                <w:szCs w:val="26"/>
              </w:rPr>
            </w:pPr>
            <w:r>
              <w:rPr>
                <w:rFonts w:ascii="Arial" w:hAnsi="Arial" w:cs="Arial"/>
                <w:b/>
                <w:bCs/>
                <w:sz w:val="26"/>
                <w:szCs w:val="26"/>
              </w:rPr>
              <w:t>Family</w:t>
            </w:r>
            <w:r w:rsidR="008C0D82" w:rsidRPr="008C0D82">
              <w:rPr>
                <w:rFonts w:ascii="Arial" w:hAnsi="Arial" w:cs="Arial"/>
                <w:b/>
                <w:bCs/>
                <w:sz w:val="26"/>
                <w:szCs w:val="26"/>
              </w:rPr>
              <w:t xml:space="preserve"> &amp; Me </w:t>
            </w:r>
          </w:p>
        </w:tc>
        <w:tc>
          <w:tcPr>
            <w:tcW w:w="2410" w:type="dxa"/>
          </w:tcPr>
          <w:p w14:paraId="0CF6506A" w14:textId="17918CD3"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types of Marriage and families are there?</w:t>
            </w:r>
          </w:p>
          <w:p w14:paraId="6077AE73" w14:textId="1DB995A3"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are forced and arranged marriages?</w:t>
            </w:r>
          </w:p>
          <w:p w14:paraId="6A6C579A" w14:textId="4E44BB74"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How does a foetus develop?</w:t>
            </w:r>
          </w:p>
          <w:p w14:paraId="5969A960" w14:textId="09DF092E"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 xml:space="preserve">What problems can </w:t>
            </w:r>
            <w:proofErr w:type="gramStart"/>
            <w:r>
              <w:rPr>
                <w:rFonts w:ascii="Arial" w:hAnsi="Arial" w:cs="Arial"/>
                <w:sz w:val="20"/>
                <w:szCs w:val="20"/>
              </w:rPr>
              <w:t>couples</w:t>
            </w:r>
            <w:proofErr w:type="gramEnd"/>
            <w:r>
              <w:rPr>
                <w:rFonts w:ascii="Arial" w:hAnsi="Arial" w:cs="Arial"/>
                <w:sz w:val="20"/>
                <w:szCs w:val="20"/>
              </w:rPr>
              <w:t xml:space="preserve"> face when trying to start a family?</w:t>
            </w:r>
          </w:p>
          <w:p w14:paraId="4593C06F" w14:textId="2797D16C"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is the difference between fostering and adoption?</w:t>
            </w:r>
          </w:p>
          <w:p w14:paraId="504A4621" w14:textId="27C010F8" w:rsidR="008C0D82" w:rsidRDefault="000A6904"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Why is abortion an emotive subject?</w:t>
            </w:r>
          </w:p>
          <w:p w14:paraId="2BE4E364" w14:textId="21E201C5" w:rsidR="008C0D82" w:rsidRPr="000A6904" w:rsidRDefault="000A6904" w:rsidP="000A6904">
            <w:pPr>
              <w:pStyle w:val="ListParagraph"/>
              <w:numPr>
                <w:ilvl w:val="0"/>
                <w:numId w:val="10"/>
              </w:numPr>
              <w:spacing w:after="120"/>
              <w:ind w:left="291" w:hanging="284"/>
              <w:rPr>
                <w:rFonts w:ascii="Arial" w:hAnsi="Arial" w:cs="Arial"/>
                <w:sz w:val="20"/>
                <w:szCs w:val="20"/>
              </w:rPr>
            </w:pPr>
            <w:r>
              <w:rPr>
                <w:rFonts w:ascii="Arial" w:hAnsi="Arial" w:cs="Arial"/>
                <w:sz w:val="20"/>
                <w:szCs w:val="20"/>
              </w:rPr>
              <w:t>What parenting styles are there?</w:t>
            </w:r>
          </w:p>
          <w:p w14:paraId="0E6DB539" w14:textId="77777777" w:rsidR="008C0D82" w:rsidRDefault="008C0D82" w:rsidP="00A34362">
            <w:pPr>
              <w:pStyle w:val="ListParagraph"/>
              <w:numPr>
                <w:ilvl w:val="0"/>
                <w:numId w:val="10"/>
              </w:numPr>
              <w:spacing w:after="120"/>
              <w:ind w:left="291" w:hanging="284"/>
              <w:rPr>
                <w:rFonts w:ascii="Arial" w:hAnsi="Arial" w:cs="Arial"/>
                <w:sz w:val="20"/>
                <w:szCs w:val="20"/>
              </w:rPr>
            </w:pPr>
            <w:r>
              <w:rPr>
                <w:rFonts w:ascii="Arial" w:hAnsi="Arial" w:cs="Arial"/>
                <w:sz w:val="20"/>
                <w:szCs w:val="20"/>
              </w:rPr>
              <w:t>End of Module Test</w:t>
            </w:r>
          </w:p>
          <w:p w14:paraId="06F43711" w14:textId="78122F2F" w:rsidR="000A6904" w:rsidRPr="000A6904" w:rsidRDefault="000A6904" w:rsidP="000A6904">
            <w:pPr>
              <w:spacing w:after="120"/>
              <w:rPr>
                <w:rFonts w:ascii="Arial" w:hAnsi="Arial" w:cs="Arial"/>
                <w:sz w:val="20"/>
                <w:szCs w:val="20"/>
              </w:rPr>
            </w:pPr>
          </w:p>
        </w:tc>
        <w:tc>
          <w:tcPr>
            <w:tcW w:w="4819" w:type="dxa"/>
          </w:tcPr>
          <w:p w14:paraId="7F8EDCE3" w14:textId="06880096" w:rsidR="008C0D82" w:rsidRDefault="008C0D82" w:rsidP="000A6904">
            <w:pPr>
              <w:pStyle w:val="ListParagraph"/>
              <w:numPr>
                <w:ilvl w:val="0"/>
                <w:numId w:val="6"/>
              </w:numPr>
              <w:spacing w:after="120"/>
              <w:ind w:left="149" w:hanging="142"/>
              <w:rPr>
                <w:rFonts w:ascii="Arial" w:hAnsi="Arial" w:cs="Arial"/>
                <w:color w:val="000000" w:themeColor="text1"/>
                <w:sz w:val="20"/>
                <w:szCs w:val="20"/>
              </w:rPr>
            </w:pPr>
            <w:r w:rsidRPr="000611DF">
              <w:rPr>
                <w:rFonts w:ascii="Arial" w:hAnsi="Arial" w:cs="Arial"/>
                <w:color w:val="000000" w:themeColor="text1"/>
                <w:sz w:val="20"/>
                <w:szCs w:val="20"/>
              </w:rPr>
              <w:t xml:space="preserve">What </w:t>
            </w:r>
            <w:r w:rsidR="00ED3FA8">
              <w:rPr>
                <w:rFonts w:ascii="Arial" w:hAnsi="Arial" w:cs="Arial"/>
                <w:color w:val="000000" w:themeColor="text1"/>
                <w:sz w:val="20"/>
                <w:szCs w:val="20"/>
              </w:rPr>
              <w:t>types of marriage are there?</w:t>
            </w:r>
          </w:p>
          <w:p w14:paraId="370AE4CE" w14:textId="696AB889"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Why do some people get married?</w:t>
            </w:r>
          </w:p>
          <w:p w14:paraId="435AEFAD" w14:textId="05D86CAD"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‘types’ of family are there?</w:t>
            </w:r>
          </w:p>
          <w:p w14:paraId="2639B172" w14:textId="6319BE31"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How have roles within a family changed?</w:t>
            </w:r>
          </w:p>
          <w:p w14:paraId="066DBB86" w14:textId="4DDEA9FA"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a forced marriage?</w:t>
            </w:r>
          </w:p>
          <w:p w14:paraId="11CDE71B" w14:textId="749AEAF3"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an arranged marriage?</w:t>
            </w:r>
          </w:p>
          <w:p w14:paraId="50E84266" w14:textId="12B10E0B"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Why do these types of marriage take place?</w:t>
            </w:r>
          </w:p>
          <w:p w14:paraId="696369EB" w14:textId="2EE2C444"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How long is a human pregnancy?</w:t>
            </w:r>
          </w:p>
          <w:p w14:paraId="544EF115" w14:textId="5F9AC3CA"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How does a foetus develop in the mother’s womb?</w:t>
            </w:r>
          </w:p>
          <w:p w14:paraId="30AB50AE" w14:textId="74737F9F"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When does life actually begin?</w:t>
            </w:r>
          </w:p>
          <w:p w14:paraId="6139CBCA" w14:textId="2A55A8B9"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does fertility and infertility mean?</w:t>
            </w:r>
          </w:p>
          <w:p w14:paraId="4E7CE8D6" w14:textId="4D5CE9D5"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factors can affect fertility?</w:t>
            </w:r>
          </w:p>
          <w:p w14:paraId="4E3DE49E" w14:textId="72B6CB97"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the options to couples who are infertile?</w:t>
            </w:r>
          </w:p>
          <w:p w14:paraId="37E6D841" w14:textId="0B480E61" w:rsidR="00ED3FA8" w:rsidRDefault="00ED3FA8"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are the arguments for and against the use of IVF?</w:t>
            </w:r>
          </w:p>
          <w:p w14:paraId="01DD85A0" w14:textId="26D8553B" w:rsidR="00ED3FA8"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the difference between adoption and fostering?</w:t>
            </w:r>
          </w:p>
          <w:p w14:paraId="46DB32A7" w14:textId="65682BDE"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Why do some people choose to adopt or foster?</w:t>
            </w:r>
          </w:p>
          <w:p w14:paraId="6FD1A217" w14:textId="73017B56"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abortion?</w:t>
            </w:r>
          </w:p>
          <w:p w14:paraId="717B3067" w14:textId="54BC21EC"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does the law in the UK say about abortion?</w:t>
            </w:r>
          </w:p>
          <w:p w14:paraId="2EFABC0A" w14:textId="1B6D6DF7"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Should abortion be allowed?</w:t>
            </w:r>
          </w:p>
          <w:p w14:paraId="01DA3CA1" w14:textId="22FEE705"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sidRPr="00D851BF">
              <w:rPr>
                <w:rFonts w:ascii="Arial" w:hAnsi="Arial" w:cs="Arial"/>
                <w:color w:val="000000" w:themeColor="text1"/>
                <w:sz w:val="20"/>
                <w:szCs w:val="20"/>
              </w:rPr>
              <w:t>What are the issues do young parents face with a teenage pregnancy?</w:t>
            </w:r>
          </w:p>
          <w:p w14:paraId="76FF5843" w14:textId="6FFF16BE"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Pr>
                <w:rFonts w:ascii="Arial" w:hAnsi="Arial" w:cs="Arial"/>
                <w:color w:val="000000" w:themeColor="text1"/>
                <w:sz w:val="20"/>
                <w:szCs w:val="20"/>
              </w:rPr>
              <w:t>What is meant by parenting styles?</w:t>
            </w:r>
          </w:p>
          <w:p w14:paraId="4DEC0A8E" w14:textId="7450DC8F" w:rsidR="00D851BF" w:rsidRDefault="00D851BF" w:rsidP="000A6904">
            <w:pPr>
              <w:pStyle w:val="ListParagraph"/>
              <w:numPr>
                <w:ilvl w:val="0"/>
                <w:numId w:val="6"/>
              </w:numPr>
              <w:spacing w:after="120"/>
              <w:ind w:left="149" w:hanging="142"/>
              <w:rPr>
                <w:rFonts w:ascii="Arial" w:hAnsi="Arial" w:cs="Arial"/>
                <w:color w:val="000000" w:themeColor="text1"/>
                <w:sz w:val="20"/>
                <w:szCs w:val="20"/>
              </w:rPr>
            </w:pPr>
            <w:r w:rsidRPr="00D851BF">
              <w:rPr>
                <w:rFonts w:ascii="Arial" w:hAnsi="Arial" w:cs="Arial"/>
                <w:color w:val="000000" w:themeColor="text1"/>
                <w:sz w:val="20"/>
                <w:szCs w:val="20"/>
              </w:rPr>
              <w:t>What different types of parenting styles are there?</w:t>
            </w:r>
          </w:p>
          <w:p w14:paraId="3CF99A1B" w14:textId="6043FB9D" w:rsidR="00D851BF" w:rsidRPr="000611DF" w:rsidRDefault="00D851BF" w:rsidP="000A6904">
            <w:pPr>
              <w:pStyle w:val="ListParagraph"/>
              <w:numPr>
                <w:ilvl w:val="0"/>
                <w:numId w:val="6"/>
              </w:numPr>
              <w:spacing w:after="120"/>
              <w:ind w:left="149" w:hanging="142"/>
              <w:rPr>
                <w:rFonts w:ascii="Arial" w:hAnsi="Arial" w:cs="Arial"/>
                <w:color w:val="000000" w:themeColor="text1"/>
                <w:sz w:val="20"/>
                <w:szCs w:val="20"/>
              </w:rPr>
            </w:pPr>
            <w:r w:rsidRPr="00D851BF">
              <w:rPr>
                <w:rFonts w:ascii="Arial" w:hAnsi="Arial" w:cs="Arial"/>
                <w:color w:val="000000" w:themeColor="text1"/>
                <w:sz w:val="20"/>
                <w:szCs w:val="20"/>
              </w:rPr>
              <w:t>What is ‘good’ and ‘bad’ about each parenting style?</w:t>
            </w:r>
          </w:p>
          <w:p w14:paraId="26BCE9A0" w14:textId="77777777" w:rsidR="008C0D82" w:rsidRPr="008B252C" w:rsidRDefault="008C0D82" w:rsidP="00A34362">
            <w:pPr>
              <w:jc w:val="center"/>
              <w:rPr>
                <w:rFonts w:ascii="Arial" w:hAnsi="Arial" w:cs="Arial"/>
                <w:sz w:val="20"/>
                <w:szCs w:val="20"/>
              </w:rPr>
            </w:pPr>
          </w:p>
        </w:tc>
        <w:tc>
          <w:tcPr>
            <w:tcW w:w="1843" w:type="dxa"/>
          </w:tcPr>
          <w:p w14:paraId="385B6E06" w14:textId="77777777" w:rsidR="008C0D82" w:rsidRDefault="008C0D82" w:rsidP="00A34362">
            <w:pPr>
              <w:rPr>
                <w:rFonts w:ascii="Arial" w:hAnsi="Arial" w:cs="Arial"/>
                <w:sz w:val="20"/>
                <w:szCs w:val="20"/>
              </w:rPr>
            </w:pPr>
          </w:p>
          <w:p w14:paraId="2698C049" w14:textId="77777777" w:rsidR="008C0D82" w:rsidRPr="008B252C" w:rsidRDefault="008C0D82" w:rsidP="00A34362">
            <w:pPr>
              <w:jc w:val="center"/>
              <w:rPr>
                <w:rFonts w:ascii="Arial" w:hAnsi="Arial" w:cs="Arial"/>
                <w:sz w:val="20"/>
                <w:szCs w:val="20"/>
              </w:rPr>
            </w:pPr>
            <w:r>
              <w:rPr>
                <w:rFonts w:ascii="Arial" w:hAnsi="Arial" w:cs="Arial"/>
                <w:sz w:val="20"/>
                <w:szCs w:val="20"/>
              </w:rPr>
              <w:t>End of Module Assessment</w:t>
            </w:r>
          </w:p>
        </w:tc>
        <w:tc>
          <w:tcPr>
            <w:tcW w:w="1784" w:type="dxa"/>
          </w:tcPr>
          <w:p w14:paraId="4D157DC5" w14:textId="77777777" w:rsidR="008C0D82" w:rsidRPr="00581B02" w:rsidRDefault="008C0D82" w:rsidP="00A34362">
            <w:pPr>
              <w:rPr>
                <w:rFonts w:ascii="Arial" w:hAnsi="Arial" w:cs="Arial"/>
                <w:color w:val="FF0000"/>
                <w:sz w:val="20"/>
                <w:szCs w:val="20"/>
              </w:rPr>
            </w:pPr>
            <w:r w:rsidRPr="00581B02">
              <w:rPr>
                <w:rFonts w:ascii="Arial" w:hAnsi="Arial" w:cs="Arial"/>
                <w:color w:val="FF0000"/>
                <w:sz w:val="20"/>
                <w:szCs w:val="20"/>
              </w:rPr>
              <w:t>RSE/PSHE Association:</w:t>
            </w:r>
          </w:p>
          <w:p w14:paraId="4C86D2D2" w14:textId="77777777" w:rsidR="008C0D82" w:rsidRPr="00581B02" w:rsidRDefault="008C0D82" w:rsidP="00A34362">
            <w:pPr>
              <w:rPr>
                <w:rFonts w:ascii="Arial" w:hAnsi="Arial" w:cs="Arial"/>
                <w:color w:val="FF0000"/>
                <w:sz w:val="20"/>
                <w:szCs w:val="20"/>
              </w:rPr>
            </w:pPr>
          </w:p>
          <w:p w14:paraId="2DFF852B" w14:textId="4B244A79" w:rsidR="00CD3C68" w:rsidRPr="00464368" w:rsidRDefault="00CD3C68" w:rsidP="00CD3C68">
            <w:pPr>
              <w:rPr>
                <w:rFonts w:ascii="Arial" w:hAnsi="Arial" w:cs="Arial"/>
                <w:sz w:val="20"/>
                <w:szCs w:val="20"/>
              </w:rPr>
            </w:pPr>
            <w:r w:rsidRPr="00464368">
              <w:rPr>
                <w:rFonts w:ascii="Arial" w:hAnsi="Arial" w:cs="Arial"/>
                <w:sz w:val="20"/>
                <w:szCs w:val="20"/>
              </w:rPr>
              <w:t>H30, H31</w:t>
            </w:r>
          </w:p>
          <w:p w14:paraId="3EA47C77" w14:textId="77777777" w:rsidR="00CD3C68" w:rsidRPr="00464368" w:rsidRDefault="00CD3C68" w:rsidP="00CD3C68">
            <w:pPr>
              <w:rPr>
                <w:rFonts w:ascii="Arial" w:hAnsi="Arial" w:cs="Arial"/>
                <w:sz w:val="20"/>
                <w:szCs w:val="20"/>
              </w:rPr>
            </w:pPr>
          </w:p>
          <w:p w14:paraId="4747C3C3" w14:textId="07842D98" w:rsidR="00CD3C68" w:rsidRPr="00464368" w:rsidRDefault="00CD3C68" w:rsidP="00CD3C68">
            <w:pPr>
              <w:rPr>
                <w:rFonts w:ascii="Arial" w:hAnsi="Arial" w:cs="Arial"/>
                <w:sz w:val="20"/>
                <w:szCs w:val="20"/>
              </w:rPr>
            </w:pPr>
            <w:r w:rsidRPr="00464368">
              <w:rPr>
                <w:rFonts w:ascii="Arial" w:hAnsi="Arial" w:cs="Arial"/>
                <w:sz w:val="20"/>
                <w:szCs w:val="20"/>
              </w:rPr>
              <w:t>R</w:t>
            </w:r>
            <w:r>
              <w:rPr>
                <w:rFonts w:ascii="Arial" w:hAnsi="Arial" w:cs="Arial"/>
                <w:sz w:val="20"/>
                <w:szCs w:val="20"/>
              </w:rPr>
              <w:t>1</w:t>
            </w:r>
            <w:r w:rsidRPr="00464368">
              <w:rPr>
                <w:rFonts w:ascii="Arial" w:hAnsi="Arial" w:cs="Arial"/>
                <w:sz w:val="20"/>
                <w:szCs w:val="20"/>
              </w:rPr>
              <w:t>, R</w:t>
            </w:r>
            <w:r>
              <w:rPr>
                <w:rFonts w:ascii="Arial" w:hAnsi="Arial" w:cs="Arial"/>
                <w:sz w:val="20"/>
                <w:szCs w:val="20"/>
              </w:rPr>
              <w:t>4</w:t>
            </w:r>
            <w:r w:rsidRPr="00464368">
              <w:rPr>
                <w:rFonts w:ascii="Arial" w:hAnsi="Arial" w:cs="Arial"/>
                <w:sz w:val="20"/>
                <w:szCs w:val="20"/>
              </w:rPr>
              <w:t>,</w:t>
            </w:r>
            <w:r>
              <w:rPr>
                <w:rFonts w:ascii="Arial" w:hAnsi="Arial" w:cs="Arial"/>
                <w:sz w:val="20"/>
                <w:szCs w:val="20"/>
              </w:rPr>
              <w:t xml:space="preserve"> R7, </w:t>
            </w:r>
            <w:r w:rsidRPr="00464368">
              <w:rPr>
                <w:rFonts w:ascii="Arial" w:hAnsi="Arial" w:cs="Arial"/>
                <w:sz w:val="20"/>
                <w:szCs w:val="20"/>
              </w:rPr>
              <w:t>R10,</w:t>
            </w:r>
            <w:r>
              <w:rPr>
                <w:rFonts w:ascii="Arial" w:hAnsi="Arial" w:cs="Arial"/>
                <w:sz w:val="20"/>
                <w:szCs w:val="20"/>
              </w:rPr>
              <w:t xml:space="preserve"> R11,</w:t>
            </w:r>
            <w:r w:rsidRPr="00464368">
              <w:rPr>
                <w:rFonts w:ascii="Arial" w:hAnsi="Arial" w:cs="Arial"/>
                <w:sz w:val="20"/>
                <w:szCs w:val="20"/>
              </w:rPr>
              <w:t xml:space="preserve"> R13, R1</w:t>
            </w:r>
            <w:r>
              <w:rPr>
                <w:rFonts w:ascii="Arial" w:hAnsi="Arial" w:cs="Arial"/>
                <w:sz w:val="20"/>
                <w:szCs w:val="20"/>
              </w:rPr>
              <w:t>7</w:t>
            </w:r>
            <w:r w:rsidRPr="00464368">
              <w:rPr>
                <w:rFonts w:ascii="Arial" w:hAnsi="Arial" w:cs="Arial"/>
                <w:sz w:val="20"/>
                <w:szCs w:val="20"/>
              </w:rPr>
              <w:t>, R16, R18, R19, R2</w:t>
            </w:r>
            <w:r>
              <w:rPr>
                <w:rFonts w:ascii="Arial" w:hAnsi="Arial" w:cs="Arial"/>
                <w:sz w:val="20"/>
                <w:szCs w:val="20"/>
              </w:rPr>
              <w:t>2</w:t>
            </w:r>
            <w:r w:rsidRPr="00464368">
              <w:rPr>
                <w:rFonts w:ascii="Arial" w:hAnsi="Arial" w:cs="Arial"/>
                <w:sz w:val="20"/>
                <w:szCs w:val="20"/>
              </w:rPr>
              <w:t>, R23</w:t>
            </w:r>
          </w:p>
          <w:p w14:paraId="6B529D79" w14:textId="77777777" w:rsidR="008C0D82" w:rsidRPr="00581B02" w:rsidRDefault="008C0D82" w:rsidP="00A34362">
            <w:pPr>
              <w:rPr>
                <w:rFonts w:ascii="Arial" w:hAnsi="Arial" w:cs="Arial"/>
                <w:color w:val="FF0000"/>
                <w:sz w:val="20"/>
                <w:szCs w:val="20"/>
              </w:rPr>
            </w:pPr>
          </w:p>
          <w:p w14:paraId="32E94DE7" w14:textId="77777777" w:rsidR="008C0D82" w:rsidRPr="00581B02" w:rsidRDefault="008C0D82" w:rsidP="00A34362">
            <w:pPr>
              <w:rPr>
                <w:rFonts w:ascii="Arial" w:hAnsi="Arial" w:cs="Arial"/>
                <w:color w:val="FF0000"/>
                <w:sz w:val="20"/>
                <w:szCs w:val="20"/>
              </w:rPr>
            </w:pPr>
          </w:p>
          <w:p w14:paraId="3B5E5E2D" w14:textId="77777777" w:rsidR="008C0D82" w:rsidRPr="00581B02" w:rsidRDefault="008C0D82" w:rsidP="00A34362">
            <w:pPr>
              <w:rPr>
                <w:rFonts w:ascii="Arial" w:hAnsi="Arial" w:cs="Arial"/>
                <w:color w:val="FF0000"/>
                <w:sz w:val="20"/>
                <w:szCs w:val="20"/>
              </w:rPr>
            </w:pPr>
          </w:p>
          <w:p w14:paraId="2E4FB439" w14:textId="77777777" w:rsidR="008C0D82" w:rsidRPr="00581B02" w:rsidRDefault="008C0D82" w:rsidP="00A34362">
            <w:pPr>
              <w:rPr>
                <w:rFonts w:ascii="Arial" w:hAnsi="Arial" w:cs="Arial"/>
                <w:color w:val="FF0000"/>
                <w:sz w:val="20"/>
                <w:szCs w:val="20"/>
              </w:rPr>
            </w:pPr>
            <w:r w:rsidRPr="00581B02">
              <w:rPr>
                <w:rFonts w:ascii="Arial" w:hAnsi="Arial" w:cs="Arial"/>
                <w:color w:val="FF0000"/>
                <w:sz w:val="20"/>
                <w:szCs w:val="20"/>
              </w:rPr>
              <w:t>Citizenship</w:t>
            </w:r>
            <w:r>
              <w:rPr>
                <w:rFonts w:ascii="Arial" w:hAnsi="Arial" w:cs="Arial"/>
                <w:color w:val="FF0000"/>
                <w:sz w:val="20"/>
                <w:szCs w:val="20"/>
              </w:rPr>
              <w:t>:</w:t>
            </w:r>
          </w:p>
          <w:p w14:paraId="42C1BA4F" w14:textId="77777777" w:rsidR="008C0D82" w:rsidRDefault="008C0D82" w:rsidP="00A34362">
            <w:pPr>
              <w:rPr>
                <w:rFonts w:ascii="Arial" w:hAnsi="Arial" w:cs="Arial"/>
                <w:sz w:val="20"/>
                <w:szCs w:val="20"/>
              </w:rPr>
            </w:pPr>
          </w:p>
          <w:p w14:paraId="1D154D1B" w14:textId="77777777" w:rsidR="008C0D82" w:rsidRPr="00B938CD" w:rsidRDefault="008C0D82" w:rsidP="00A34362">
            <w:pPr>
              <w:rPr>
                <w:rFonts w:ascii="Arial" w:hAnsi="Arial" w:cs="Arial"/>
                <w:sz w:val="20"/>
                <w:szCs w:val="20"/>
              </w:rPr>
            </w:pPr>
          </w:p>
          <w:p w14:paraId="553BC792" w14:textId="77777777" w:rsidR="008C0D82" w:rsidRPr="00B938CD" w:rsidRDefault="008C0D82" w:rsidP="00A34362">
            <w:pPr>
              <w:rPr>
                <w:rFonts w:ascii="Arial" w:hAnsi="Arial" w:cs="Arial"/>
                <w:sz w:val="20"/>
                <w:szCs w:val="20"/>
              </w:rPr>
            </w:pPr>
          </w:p>
          <w:p w14:paraId="7163FFCE" w14:textId="77777777" w:rsidR="008C0D82" w:rsidRDefault="008C0D82" w:rsidP="00A34362">
            <w:pPr>
              <w:rPr>
                <w:rFonts w:ascii="Arial" w:hAnsi="Arial" w:cs="Arial"/>
                <w:sz w:val="20"/>
                <w:szCs w:val="20"/>
              </w:rPr>
            </w:pPr>
          </w:p>
          <w:p w14:paraId="245984E3" w14:textId="77777777" w:rsidR="008C0D82" w:rsidRPr="00B938CD" w:rsidRDefault="008C0D82" w:rsidP="00A34362">
            <w:pPr>
              <w:rPr>
                <w:rFonts w:ascii="Arial" w:hAnsi="Arial" w:cs="Arial"/>
                <w:sz w:val="20"/>
                <w:szCs w:val="20"/>
              </w:rPr>
            </w:pPr>
          </w:p>
          <w:p w14:paraId="194BC678" w14:textId="77777777" w:rsidR="008C0D82" w:rsidRDefault="008C0D82" w:rsidP="00A34362">
            <w:pPr>
              <w:rPr>
                <w:rFonts w:ascii="Arial" w:hAnsi="Arial" w:cs="Arial"/>
                <w:sz w:val="20"/>
                <w:szCs w:val="20"/>
              </w:rPr>
            </w:pPr>
          </w:p>
          <w:p w14:paraId="0B09A072" w14:textId="77777777" w:rsidR="008C0D82" w:rsidRDefault="008C0D82" w:rsidP="00A34362">
            <w:pPr>
              <w:pStyle w:val="ListParagraph"/>
              <w:rPr>
                <w:rFonts w:ascii="Arial" w:hAnsi="Arial" w:cs="Arial"/>
                <w:sz w:val="20"/>
                <w:szCs w:val="20"/>
              </w:rPr>
            </w:pPr>
          </w:p>
          <w:p w14:paraId="0B5CE765" w14:textId="77777777" w:rsidR="008C0D82" w:rsidRPr="00B938CD" w:rsidRDefault="008C0D82" w:rsidP="00A34362">
            <w:pPr>
              <w:pStyle w:val="ListParagraph"/>
              <w:rPr>
                <w:rFonts w:ascii="Arial" w:hAnsi="Arial" w:cs="Arial"/>
                <w:sz w:val="20"/>
                <w:szCs w:val="20"/>
              </w:rPr>
            </w:pPr>
          </w:p>
        </w:tc>
      </w:tr>
    </w:tbl>
    <w:p w14:paraId="2076F180" w14:textId="77777777" w:rsidR="008C0D82" w:rsidRDefault="008C0D82" w:rsidP="008C0D82">
      <w:pPr>
        <w:tabs>
          <w:tab w:val="left" w:pos="1140"/>
        </w:tabs>
        <w:rPr>
          <w:rFonts w:ascii="Arial" w:hAnsi="Arial" w:cs="Arial"/>
          <w:sz w:val="20"/>
          <w:szCs w:val="20"/>
        </w:rPr>
      </w:pPr>
    </w:p>
    <w:p w14:paraId="3F1DF170" w14:textId="1071B054" w:rsidR="00F631BA" w:rsidRDefault="00F631B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544"/>
        <w:gridCol w:w="1722"/>
        <w:gridCol w:w="2188"/>
      </w:tblGrid>
      <w:tr w:rsidR="005432B0" w:rsidRPr="003A31C3" w14:paraId="2C975546" w14:textId="77777777" w:rsidTr="00A34362">
        <w:trPr>
          <w:trHeight w:val="674"/>
        </w:trPr>
        <w:tc>
          <w:tcPr>
            <w:tcW w:w="465" w:type="dxa"/>
            <w:shd w:val="clear" w:color="auto" w:fill="084F91"/>
          </w:tcPr>
          <w:p w14:paraId="1E779696" w14:textId="77777777" w:rsidR="005432B0" w:rsidRDefault="005432B0" w:rsidP="00A34362">
            <w:pPr>
              <w:jc w:val="center"/>
              <w:rPr>
                <w:rFonts w:ascii="Arial" w:hAnsi="Arial" w:cs="Arial"/>
                <w:b/>
                <w:color w:val="FFFFFF" w:themeColor="background1"/>
                <w:sz w:val="21"/>
                <w:szCs w:val="21"/>
              </w:rPr>
            </w:pPr>
          </w:p>
        </w:tc>
        <w:tc>
          <w:tcPr>
            <w:tcW w:w="806" w:type="dxa"/>
            <w:shd w:val="clear" w:color="auto" w:fill="084F91"/>
            <w:vAlign w:val="center"/>
          </w:tcPr>
          <w:p w14:paraId="6CD8C9DD" w14:textId="77777777" w:rsidR="005432B0" w:rsidRPr="003A31C3"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53C5072A" w14:textId="77777777" w:rsidR="005432B0" w:rsidRDefault="005432B0" w:rsidP="00A34362">
            <w:pPr>
              <w:jc w:val="center"/>
              <w:rPr>
                <w:rFonts w:ascii="Arial" w:hAnsi="Arial" w:cs="Arial"/>
                <w:b/>
                <w:color w:val="FFFFFF" w:themeColor="background1"/>
                <w:sz w:val="21"/>
                <w:szCs w:val="21"/>
              </w:rPr>
            </w:pPr>
          </w:p>
          <w:p w14:paraId="48B0B50B" w14:textId="77777777" w:rsidR="005432B0"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3E1E3838" w14:textId="77777777" w:rsidR="005432B0" w:rsidRPr="003A31C3"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285F924A" w14:textId="77777777" w:rsidR="005432B0" w:rsidRPr="003A31C3"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544" w:type="dxa"/>
            <w:shd w:val="clear" w:color="auto" w:fill="084F91"/>
            <w:vAlign w:val="center"/>
          </w:tcPr>
          <w:p w14:paraId="757BE178" w14:textId="77777777" w:rsidR="005432B0" w:rsidRPr="003A31C3"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22" w:type="dxa"/>
            <w:shd w:val="clear" w:color="auto" w:fill="084F91"/>
            <w:vAlign w:val="center"/>
          </w:tcPr>
          <w:p w14:paraId="2C85A877" w14:textId="77777777" w:rsidR="005432B0"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2188" w:type="dxa"/>
            <w:shd w:val="clear" w:color="auto" w:fill="084F91"/>
          </w:tcPr>
          <w:p w14:paraId="1E9C980D" w14:textId="77777777" w:rsidR="005432B0" w:rsidRDefault="005432B0" w:rsidP="00A34362">
            <w:pPr>
              <w:jc w:val="center"/>
              <w:rPr>
                <w:rFonts w:ascii="Arial" w:hAnsi="Arial" w:cs="Arial"/>
                <w:b/>
                <w:color w:val="FFFFFF" w:themeColor="background1"/>
                <w:sz w:val="21"/>
                <w:szCs w:val="21"/>
              </w:rPr>
            </w:pPr>
          </w:p>
          <w:p w14:paraId="7881F4C0" w14:textId="77777777" w:rsidR="005432B0" w:rsidRDefault="005432B0"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5432B0" w:rsidRPr="008B252C" w14:paraId="6B93F2DB" w14:textId="77777777" w:rsidTr="00A34362">
        <w:tc>
          <w:tcPr>
            <w:tcW w:w="465" w:type="dxa"/>
            <w:shd w:val="clear" w:color="auto" w:fill="B4C6E7" w:themeFill="accent1" w:themeFillTint="66"/>
            <w:textDirection w:val="btLr"/>
          </w:tcPr>
          <w:p w14:paraId="44AF2B15" w14:textId="045718FE" w:rsidR="005432B0" w:rsidRDefault="005432B0" w:rsidP="00A34362">
            <w:pPr>
              <w:ind w:left="113" w:right="113"/>
              <w:jc w:val="center"/>
              <w:rPr>
                <w:rFonts w:ascii="Arial" w:hAnsi="Arial" w:cs="Arial"/>
                <w:b/>
                <w:sz w:val="21"/>
                <w:szCs w:val="21"/>
              </w:rPr>
            </w:pPr>
            <w:r>
              <w:rPr>
                <w:rFonts w:ascii="Arial" w:hAnsi="Arial" w:cs="Arial"/>
                <w:b/>
                <w:sz w:val="21"/>
                <w:szCs w:val="21"/>
              </w:rPr>
              <w:t>Year</w:t>
            </w:r>
            <w:r w:rsidR="000A6904">
              <w:rPr>
                <w:rFonts w:ascii="Arial" w:hAnsi="Arial" w:cs="Arial"/>
                <w:b/>
                <w:sz w:val="21"/>
                <w:szCs w:val="21"/>
              </w:rPr>
              <w:t xml:space="preserve"> 10</w:t>
            </w:r>
          </w:p>
        </w:tc>
        <w:tc>
          <w:tcPr>
            <w:tcW w:w="806" w:type="dxa"/>
          </w:tcPr>
          <w:p w14:paraId="0F149781" w14:textId="6DAE3E9B" w:rsidR="005432B0" w:rsidRPr="003A31C3" w:rsidRDefault="00F631BA" w:rsidP="000A6904">
            <w:pPr>
              <w:rPr>
                <w:rFonts w:ascii="Arial" w:hAnsi="Arial" w:cs="Arial"/>
                <w:b/>
                <w:sz w:val="21"/>
                <w:szCs w:val="21"/>
              </w:rPr>
            </w:pPr>
            <w:r w:rsidRPr="000A6904">
              <w:rPr>
                <w:rFonts w:ascii="Arial" w:hAnsi="Arial" w:cs="Arial"/>
                <w:b/>
                <w:sz w:val="21"/>
                <w:szCs w:val="21"/>
              </w:rPr>
              <w:t xml:space="preserve">Spr </w:t>
            </w:r>
            <w:r w:rsidR="000A6904" w:rsidRPr="000A6904">
              <w:rPr>
                <w:rFonts w:ascii="Arial" w:hAnsi="Arial" w:cs="Arial"/>
                <w:b/>
                <w:sz w:val="21"/>
                <w:szCs w:val="21"/>
              </w:rPr>
              <w:t>2</w:t>
            </w:r>
          </w:p>
        </w:tc>
        <w:tc>
          <w:tcPr>
            <w:tcW w:w="1134" w:type="dxa"/>
          </w:tcPr>
          <w:p w14:paraId="2404DF4C" w14:textId="1AC444DA" w:rsidR="005432B0" w:rsidRPr="008B252C" w:rsidRDefault="0085556A" w:rsidP="00A34362">
            <w:pPr>
              <w:pStyle w:val="ListParagraph"/>
              <w:spacing w:after="120"/>
              <w:ind w:left="0"/>
              <w:contextualSpacing w:val="0"/>
              <w:jc w:val="center"/>
              <w:rPr>
                <w:rFonts w:ascii="Arial" w:hAnsi="Arial" w:cs="Arial"/>
                <w:b/>
                <w:bCs/>
                <w:sz w:val="20"/>
                <w:szCs w:val="20"/>
              </w:rPr>
            </w:pPr>
            <w:r w:rsidRPr="0085556A">
              <w:rPr>
                <w:rFonts w:ascii="Arial" w:hAnsi="Arial" w:cs="Arial"/>
                <w:b/>
                <w:bCs/>
                <w:sz w:val="20"/>
                <w:szCs w:val="20"/>
              </w:rPr>
              <w:t xml:space="preserve">7 </w:t>
            </w:r>
            <w:r w:rsidR="005432B0" w:rsidRPr="0085556A">
              <w:rPr>
                <w:rFonts w:ascii="Arial" w:hAnsi="Arial" w:cs="Arial"/>
                <w:b/>
                <w:bCs/>
                <w:sz w:val="20"/>
                <w:szCs w:val="20"/>
              </w:rPr>
              <w:t>lessons</w:t>
            </w:r>
          </w:p>
        </w:tc>
        <w:tc>
          <w:tcPr>
            <w:tcW w:w="2010" w:type="dxa"/>
          </w:tcPr>
          <w:p w14:paraId="4D15E1FC" w14:textId="52863530" w:rsidR="005432B0" w:rsidRDefault="000A6904" w:rsidP="005432B0">
            <w:pPr>
              <w:pStyle w:val="ListParagraph"/>
              <w:spacing w:after="120"/>
              <w:ind w:left="0"/>
              <w:contextualSpacing w:val="0"/>
              <w:jc w:val="center"/>
              <w:rPr>
                <w:rFonts w:ascii="Arial" w:hAnsi="Arial" w:cs="Arial"/>
                <w:b/>
                <w:bCs/>
                <w:sz w:val="26"/>
                <w:szCs w:val="26"/>
              </w:rPr>
            </w:pPr>
            <w:r>
              <w:rPr>
                <w:rFonts w:ascii="Arial" w:hAnsi="Arial" w:cs="Arial"/>
                <w:b/>
                <w:bCs/>
                <w:sz w:val="26"/>
                <w:szCs w:val="26"/>
              </w:rPr>
              <w:t xml:space="preserve">Prejudice </w:t>
            </w:r>
            <w:r w:rsidR="005432B0" w:rsidRPr="005432B0">
              <w:rPr>
                <w:rFonts w:ascii="Arial" w:hAnsi="Arial" w:cs="Arial"/>
                <w:b/>
                <w:bCs/>
                <w:sz w:val="26"/>
                <w:szCs w:val="26"/>
              </w:rPr>
              <w:t xml:space="preserve">&amp; Me </w:t>
            </w:r>
          </w:p>
          <w:p w14:paraId="0AD847FF" w14:textId="77777777" w:rsidR="00D54A53" w:rsidRDefault="00D54A53" w:rsidP="005432B0">
            <w:pPr>
              <w:pStyle w:val="ListParagraph"/>
              <w:spacing w:after="120"/>
              <w:ind w:left="0"/>
              <w:contextualSpacing w:val="0"/>
              <w:jc w:val="center"/>
              <w:rPr>
                <w:rFonts w:ascii="Arial" w:hAnsi="Arial" w:cs="Arial"/>
                <w:b/>
                <w:bCs/>
                <w:sz w:val="26"/>
                <w:szCs w:val="26"/>
              </w:rPr>
            </w:pPr>
          </w:p>
          <w:p w14:paraId="69F71942" w14:textId="452EE268" w:rsidR="00D54A53" w:rsidRPr="005432B0" w:rsidRDefault="00D54A53" w:rsidP="00D54A53">
            <w:pPr>
              <w:pStyle w:val="ListParagraph"/>
              <w:spacing w:after="120"/>
              <w:ind w:left="0"/>
              <w:contextualSpacing w:val="0"/>
              <w:jc w:val="center"/>
              <w:rPr>
                <w:rFonts w:ascii="Arial" w:hAnsi="Arial" w:cs="Arial"/>
                <w:b/>
                <w:bCs/>
                <w:sz w:val="26"/>
                <w:szCs w:val="26"/>
              </w:rPr>
            </w:pPr>
          </w:p>
        </w:tc>
        <w:tc>
          <w:tcPr>
            <w:tcW w:w="2526" w:type="dxa"/>
          </w:tcPr>
          <w:p w14:paraId="465FCC8F" w14:textId="1A6B8087" w:rsidR="00F631BA" w:rsidRDefault="0085556A"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the difference between prejudice and discrimination?</w:t>
            </w:r>
          </w:p>
          <w:p w14:paraId="7894507B" w14:textId="0DFB74D7" w:rsidR="0085556A" w:rsidRDefault="0085556A"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are our Rights and Responsibilities?</w:t>
            </w:r>
          </w:p>
          <w:p w14:paraId="2C52697A" w14:textId="201D000F" w:rsidR="0085556A" w:rsidRDefault="0085556A" w:rsidP="0085556A">
            <w:pPr>
              <w:pStyle w:val="ListParagraph"/>
              <w:numPr>
                <w:ilvl w:val="0"/>
                <w:numId w:val="14"/>
              </w:numPr>
              <w:spacing w:after="120"/>
              <w:ind w:left="291" w:hanging="291"/>
              <w:rPr>
                <w:rFonts w:ascii="Arial" w:hAnsi="Arial" w:cs="Arial"/>
                <w:sz w:val="20"/>
                <w:szCs w:val="20"/>
              </w:rPr>
            </w:pPr>
            <w:r w:rsidRPr="0085556A">
              <w:rPr>
                <w:rFonts w:ascii="Arial" w:hAnsi="Arial" w:cs="Arial"/>
                <w:sz w:val="20"/>
                <w:szCs w:val="20"/>
              </w:rPr>
              <w:t>What is the Universal Declaration of Human Rights?</w:t>
            </w:r>
          </w:p>
          <w:p w14:paraId="4C0C4932" w14:textId="01BED55B" w:rsidR="0085556A" w:rsidRDefault="0085556A"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the Equality Act?</w:t>
            </w:r>
          </w:p>
          <w:p w14:paraId="07AFA9EA" w14:textId="4865978B" w:rsidR="0085556A" w:rsidRDefault="0085556A"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is Islamophobia?</w:t>
            </w:r>
          </w:p>
          <w:p w14:paraId="019349F3" w14:textId="2CF7DE1A" w:rsidR="007237CF" w:rsidRDefault="007237CF"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What role does the Media play in Discrimination?</w:t>
            </w:r>
          </w:p>
          <w:p w14:paraId="5A4167C1" w14:textId="0F3FDA6C" w:rsidR="007237CF" w:rsidRDefault="007237CF" w:rsidP="0085556A">
            <w:pPr>
              <w:pStyle w:val="ListParagraph"/>
              <w:numPr>
                <w:ilvl w:val="0"/>
                <w:numId w:val="14"/>
              </w:numPr>
              <w:spacing w:after="120"/>
              <w:ind w:left="291" w:hanging="291"/>
              <w:rPr>
                <w:rFonts w:ascii="Arial" w:hAnsi="Arial" w:cs="Arial"/>
                <w:sz w:val="20"/>
                <w:szCs w:val="20"/>
              </w:rPr>
            </w:pPr>
            <w:r>
              <w:rPr>
                <w:rFonts w:ascii="Arial" w:hAnsi="Arial" w:cs="Arial"/>
                <w:sz w:val="20"/>
                <w:szCs w:val="20"/>
              </w:rPr>
              <w:t>End of Module Test</w:t>
            </w:r>
          </w:p>
          <w:p w14:paraId="07A08835" w14:textId="77777777" w:rsidR="00D72B56" w:rsidRDefault="00D72B56" w:rsidP="00D72B56">
            <w:pPr>
              <w:spacing w:after="120"/>
              <w:rPr>
                <w:rFonts w:ascii="Arial" w:hAnsi="Arial" w:cs="Arial"/>
                <w:sz w:val="20"/>
                <w:szCs w:val="20"/>
              </w:rPr>
            </w:pPr>
          </w:p>
          <w:p w14:paraId="185EA36B" w14:textId="77777777" w:rsidR="00D72B56" w:rsidRDefault="00D72B56" w:rsidP="00D72B56">
            <w:pPr>
              <w:spacing w:after="120"/>
              <w:rPr>
                <w:rFonts w:ascii="Arial" w:hAnsi="Arial" w:cs="Arial"/>
                <w:sz w:val="20"/>
                <w:szCs w:val="20"/>
              </w:rPr>
            </w:pPr>
          </w:p>
          <w:p w14:paraId="60C64952" w14:textId="77777777" w:rsidR="00D72B56" w:rsidRDefault="00D72B56" w:rsidP="00D72B56">
            <w:pPr>
              <w:spacing w:after="120"/>
              <w:rPr>
                <w:rFonts w:ascii="Arial" w:hAnsi="Arial" w:cs="Arial"/>
                <w:sz w:val="20"/>
                <w:szCs w:val="20"/>
              </w:rPr>
            </w:pPr>
          </w:p>
          <w:p w14:paraId="6C085463" w14:textId="77777777" w:rsidR="00D72B56" w:rsidRDefault="00D72B56" w:rsidP="00D72B56">
            <w:pPr>
              <w:spacing w:after="120"/>
              <w:rPr>
                <w:rFonts w:ascii="Arial" w:hAnsi="Arial" w:cs="Arial"/>
                <w:sz w:val="20"/>
                <w:szCs w:val="20"/>
              </w:rPr>
            </w:pPr>
          </w:p>
          <w:p w14:paraId="15A730D9" w14:textId="77777777" w:rsidR="00D72B56" w:rsidRDefault="00D72B56" w:rsidP="00D72B56">
            <w:pPr>
              <w:spacing w:after="120"/>
              <w:rPr>
                <w:rFonts w:ascii="Arial" w:hAnsi="Arial" w:cs="Arial"/>
                <w:sz w:val="20"/>
                <w:szCs w:val="20"/>
              </w:rPr>
            </w:pPr>
          </w:p>
          <w:p w14:paraId="0CAC7915" w14:textId="77777777" w:rsidR="00D72B56" w:rsidRDefault="00D72B56" w:rsidP="00D72B56">
            <w:pPr>
              <w:spacing w:after="120"/>
              <w:rPr>
                <w:rFonts w:ascii="Arial" w:hAnsi="Arial" w:cs="Arial"/>
                <w:sz w:val="20"/>
                <w:szCs w:val="20"/>
              </w:rPr>
            </w:pPr>
          </w:p>
          <w:p w14:paraId="18049F8C" w14:textId="77777777" w:rsidR="00D72B56" w:rsidRDefault="00D72B56" w:rsidP="00D72B56">
            <w:pPr>
              <w:spacing w:after="120"/>
              <w:rPr>
                <w:rFonts w:ascii="Arial" w:hAnsi="Arial" w:cs="Arial"/>
                <w:sz w:val="20"/>
                <w:szCs w:val="20"/>
              </w:rPr>
            </w:pPr>
          </w:p>
          <w:p w14:paraId="45A37E29" w14:textId="77777777" w:rsidR="00D72B56" w:rsidRDefault="00D72B56" w:rsidP="00D72B56">
            <w:pPr>
              <w:spacing w:after="120"/>
              <w:rPr>
                <w:rFonts w:ascii="Arial" w:hAnsi="Arial" w:cs="Arial"/>
                <w:sz w:val="20"/>
                <w:szCs w:val="20"/>
              </w:rPr>
            </w:pPr>
          </w:p>
          <w:p w14:paraId="3E85EE09" w14:textId="77777777" w:rsidR="00D72B56" w:rsidRDefault="00D72B56" w:rsidP="00D72B56">
            <w:pPr>
              <w:spacing w:after="120"/>
              <w:rPr>
                <w:rFonts w:ascii="Arial" w:hAnsi="Arial" w:cs="Arial"/>
                <w:sz w:val="20"/>
                <w:szCs w:val="20"/>
              </w:rPr>
            </w:pPr>
          </w:p>
          <w:p w14:paraId="26248DBD" w14:textId="181D7E60" w:rsidR="00D72B56" w:rsidRPr="00D72B56" w:rsidRDefault="00D72B56" w:rsidP="00D72B56">
            <w:pPr>
              <w:spacing w:after="120"/>
              <w:rPr>
                <w:rFonts w:ascii="Arial" w:hAnsi="Arial" w:cs="Arial"/>
                <w:sz w:val="20"/>
                <w:szCs w:val="20"/>
              </w:rPr>
            </w:pPr>
          </w:p>
        </w:tc>
        <w:tc>
          <w:tcPr>
            <w:tcW w:w="3544" w:type="dxa"/>
          </w:tcPr>
          <w:p w14:paraId="2FED2F0B" w14:textId="5EF2F2C4" w:rsidR="005432B0"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is the difference between Prejudice and Discrimination?</w:t>
            </w:r>
          </w:p>
          <w:p w14:paraId="46E72B7A" w14:textId="0DCDA213"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types of discrimination are there?</w:t>
            </w:r>
          </w:p>
          <w:p w14:paraId="450FF7F8" w14:textId="1DED974F"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Why do some people discriminate against other people?</w:t>
            </w:r>
          </w:p>
          <w:p w14:paraId="27DC6865" w14:textId="25079EC6"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are our basic human rights?</w:t>
            </w:r>
          </w:p>
          <w:p w14:paraId="59588BA6" w14:textId="40F991A9"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does Responsibility mean?</w:t>
            </w:r>
          </w:p>
          <w:p w14:paraId="12B6A319" w14:textId="510FA32E"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is the Universal Declaration of Human Rights?</w:t>
            </w:r>
          </w:p>
          <w:p w14:paraId="2CCC97A5" w14:textId="14B801FE"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can we remember about the 2010 Equality Act?</w:t>
            </w:r>
          </w:p>
          <w:p w14:paraId="60B6EEF3" w14:textId="0255DF84"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How many different types of discrimination are there?</w:t>
            </w:r>
          </w:p>
          <w:p w14:paraId="6485D045" w14:textId="1D294EA8"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How can I be more assertive?</w:t>
            </w:r>
          </w:p>
          <w:p w14:paraId="2F68B0E8" w14:textId="0C8B32C9"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is meant by sexuality?</w:t>
            </w:r>
          </w:p>
          <w:p w14:paraId="4036A400" w14:textId="35BB612D"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does LGBTQIAAP2S stand for?</w:t>
            </w:r>
          </w:p>
          <w:p w14:paraId="3EE60AF7" w14:textId="2C8CE9F3"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How can we prevent gender and sexuality discrimination?</w:t>
            </w:r>
          </w:p>
          <w:p w14:paraId="2475040F" w14:textId="70E851FC"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is Islamophobia?</w:t>
            </w:r>
          </w:p>
          <w:p w14:paraId="1EEF056E" w14:textId="32768D2F"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Why are some people Islamophobic?</w:t>
            </w:r>
          </w:p>
          <w:p w14:paraId="3CBA53D4" w14:textId="36C53843" w:rsidR="0085556A" w:rsidRDefault="0085556A" w:rsidP="0085556A">
            <w:pPr>
              <w:pStyle w:val="ListParagraph"/>
              <w:numPr>
                <w:ilvl w:val="0"/>
                <w:numId w:val="6"/>
              </w:numPr>
              <w:spacing w:after="120"/>
              <w:ind w:left="181" w:hanging="181"/>
              <w:rPr>
                <w:rFonts w:ascii="Arial" w:hAnsi="Arial" w:cs="Arial"/>
                <w:color w:val="000000" w:themeColor="text1"/>
                <w:sz w:val="20"/>
                <w:szCs w:val="20"/>
              </w:rPr>
            </w:pPr>
            <w:r w:rsidRPr="0085556A">
              <w:rPr>
                <w:rFonts w:ascii="Arial" w:hAnsi="Arial" w:cs="Arial"/>
                <w:color w:val="000000" w:themeColor="text1"/>
                <w:sz w:val="20"/>
                <w:szCs w:val="20"/>
              </w:rPr>
              <w:t>What can be done to challenge Islamophobia?</w:t>
            </w:r>
          </w:p>
          <w:p w14:paraId="457C3887" w14:textId="02AC9AD8" w:rsidR="007237CF" w:rsidRDefault="007237CF" w:rsidP="0085556A">
            <w:pPr>
              <w:pStyle w:val="ListParagraph"/>
              <w:numPr>
                <w:ilvl w:val="0"/>
                <w:numId w:val="6"/>
              </w:numPr>
              <w:spacing w:after="120"/>
              <w:ind w:left="181" w:hanging="181"/>
              <w:rPr>
                <w:rFonts w:ascii="Arial" w:hAnsi="Arial" w:cs="Arial"/>
                <w:color w:val="000000" w:themeColor="text1"/>
                <w:sz w:val="20"/>
                <w:szCs w:val="20"/>
              </w:rPr>
            </w:pPr>
            <w:r w:rsidRPr="007237CF">
              <w:rPr>
                <w:rFonts w:ascii="Arial" w:hAnsi="Arial" w:cs="Arial"/>
                <w:color w:val="000000" w:themeColor="text1"/>
                <w:sz w:val="20"/>
                <w:szCs w:val="20"/>
              </w:rPr>
              <w:t>What role does the media play in how news stories are portrayed?</w:t>
            </w:r>
          </w:p>
          <w:p w14:paraId="18642B8E" w14:textId="0B18D90B" w:rsidR="007237CF" w:rsidRDefault="007237CF" w:rsidP="0085556A">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What is Fake News?</w:t>
            </w:r>
          </w:p>
          <w:p w14:paraId="063CE9E4" w14:textId="653A0AEF" w:rsidR="007237CF" w:rsidRPr="000611DF" w:rsidRDefault="007237CF" w:rsidP="0085556A">
            <w:pPr>
              <w:pStyle w:val="ListParagraph"/>
              <w:numPr>
                <w:ilvl w:val="0"/>
                <w:numId w:val="6"/>
              </w:numPr>
              <w:spacing w:after="120"/>
              <w:ind w:left="181" w:hanging="181"/>
              <w:rPr>
                <w:rFonts w:ascii="Arial" w:hAnsi="Arial" w:cs="Arial"/>
                <w:color w:val="000000" w:themeColor="text1"/>
                <w:sz w:val="20"/>
                <w:szCs w:val="20"/>
              </w:rPr>
            </w:pPr>
            <w:r>
              <w:rPr>
                <w:rFonts w:ascii="Arial" w:hAnsi="Arial" w:cs="Arial"/>
                <w:color w:val="000000" w:themeColor="text1"/>
                <w:sz w:val="20"/>
                <w:szCs w:val="20"/>
              </w:rPr>
              <w:t>How can you spot Fake News</w:t>
            </w:r>
          </w:p>
          <w:p w14:paraId="393297A2" w14:textId="77777777" w:rsidR="005432B0" w:rsidRPr="008B252C" w:rsidRDefault="005432B0" w:rsidP="00A34362">
            <w:pPr>
              <w:jc w:val="center"/>
              <w:rPr>
                <w:rFonts w:ascii="Arial" w:hAnsi="Arial" w:cs="Arial"/>
                <w:sz w:val="20"/>
                <w:szCs w:val="20"/>
              </w:rPr>
            </w:pPr>
          </w:p>
        </w:tc>
        <w:tc>
          <w:tcPr>
            <w:tcW w:w="1722" w:type="dxa"/>
          </w:tcPr>
          <w:p w14:paraId="64EFE523" w14:textId="77777777" w:rsidR="005432B0" w:rsidRDefault="005432B0" w:rsidP="00A34362">
            <w:pPr>
              <w:rPr>
                <w:rFonts w:ascii="Arial" w:hAnsi="Arial" w:cs="Arial"/>
                <w:sz w:val="20"/>
                <w:szCs w:val="20"/>
              </w:rPr>
            </w:pPr>
          </w:p>
          <w:p w14:paraId="62364DE6" w14:textId="77777777" w:rsidR="005432B0" w:rsidRPr="008B252C" w:rsidRDefault="005432B0" w:rsidP="00A34362">
            <w:pPr>
              <w:jc w:val="center"/>
              <w:rPr>
                <w:rFonts w:ascii="Arial" w:hAnsi="Arial" w:cs="Arial"/>
                <w:sz w:val="20"/>
                <w:szCs w:val="20"/>
              </w:rPr>
            </w:pPr>
            <w:r>
              <w:rPr>
                <w:rFonts w:ascii="Arial" w:hAnsi="Arial" w:cs="Arial"/>
                <w:sz w:val="20"/>
                <w:szCs w:val="20"/>
              </w:rPr>
              <w:t>End of Module Assessment</w:t>
            </w:r>
          </w:p>
        </w:tc>
        <w:tc>
          <w:tcPr>
            <w:tcW w:w="2188" w:type="dxa"/>
          </w:tcPr>
          <w:p w14:paraId="585756C1" w14:textId="77777777" w:rsidR="005432B0" w:rsidRPr="00581B02" w:rsidRDefault="005432B0" w:rsidP="00A34362">
            <w:pPr>
              <w:rPr>
                <w:rFonts w:ascii="Arial" w:hAnsi="Arial" w:cs="Arial"/>
                <w:color w:val="FF0000"/>
                <w:sz w:val="20"/>
                <w:szCs w:val="20"/>
              </w:rPr>
            </w:pPr>
            <w:r w:rsidRPr="00581B02">
              <w:rPr>
                <w:rFonts w:ascii="Arial" w:hAnsi="Arial" w:cs="Arial"/>
                <w:color w:val="FF0000"/>
                <w:sz w:val="20"/>
                <w:szCs w:val="20"/>
              </w:rPr>
              <w:t>RSE/PSHE Association:</w:t>
            </w:r>
          </w:p>
          <w:p w14:paraId="29A82107" w14:textId="77777777" w:rsidR="005432B0" w:rsidRPr="00581B02" w:rsidRDefault="005432B0" w:rsidP="00A34362">
            <w:pPr>
              <w:rPr>
                <w:rFonts w:ascii="Arial" w:hAnsi="Arial" w:cs="Arial"/>
                <w:color w:val="FF0000"/>
                <w:sz w:val="20"/>
                <w:szCs w:val="20"/>
              </w:rPr>
            </w:pPr>
          </w:p>
          <w:p w14:paraId="3207C723" w14:textId="0CB82A12" w:rsidR="005432B0" w:rsidRPr="00CD3C68" w:rsidRDefault="00CD3C68" w:rsidP="00A34362">
            <w:pPr>
              <w:rPr>
                <w:rFonts w:ascii="Arial" w:hAnsi="Arial" w:cs="Arial"/>
                <w:sz w:val="20"/>
                <w:szCs w:val="20"/>
              </w:rPr>
            </w:pPr>
            <w:r w:rsidRPr="00CD3C68">
              <w:rPr>
                <w:rFonts w:ascii="Arial" w:hAnsi="Arial" w:cs="Arial"/>
                <w:sz w:val="20"/>
                <w:szCs w:val="20"/>
              </w:rPr>
              <w:t>R5</w:t>
            </w:r>
          </w:p>
          <w:p w14:paraId="6F6F4907" w14:textId="77777777" w:rsidR="005432B0" w:rsidRPr="00581B02" w:rsidRDefault="005432B0" w:rsidP="00A34362">
            <w:pPr>
              <w:rPr>
                <w:rFonts w:ascii="Arial" w:hAnsi="Arial" w:cs="Arial"/>
                <w:color w:val="FF0000"/>
                <w:sz w:val="20"/>
                <w:szCs w:val="20"/>
              </w:rPr>
            </w:pPr>
          </w:p>
          <w:p w14:paraId="1B517E0B" w14:textId="77777777" w:rsidR="005432B0" w:rsidRDefault="005432B0" w:rsidP="00A34362">
            <w:pPr>
              <w:rPr>
                <w:rFonts w:ascii="Arial" w:hAnsi="Arial" w:cs="Arial"/>
                <w:color w:val="FF0000"/>
                <w:sz w:val="20"/>
                <w:szCs w:val="20"/>
              </w:rPr>
            </w:pPr>
          </w:p>
          <w:p w14:paraId="205D2013" w14:textId="77777777" w:rsidR="005432B0" w:rsidRDefault="005432B0" w:rsidP="00A34362">
            <w:pPr>
              <w:rPr>
                <w:rFonts w:ascii="Arial" w:hAnsi="Arial" w:cs="Arial"/>
                <w:color w:val="FF0000"/>
                <w:sz w:val="20"/>
                <w:szCs w:val="20"/>
              </w:rPr>
            </w:pPr>
          </w:p>
          <w:p w14:paraId="2FA43598" w14:textId="77777777" w:rsidR="005432B0" w:rsidRDefault="005432B0" w:rsidP="00A34362">
            <w:pPr>
              <w:rPr>
                <w:rFonts w:ascii="Arial" w:hAnsi="Arial" w:cs="Arial"/>
                <w:color w:val="FF0000"/>
                <w:sz w:val="20"/>
                <w:szCs w:val="20"/>
              </w:rPr>
            </w:pPr>
          </w:p>
          <w:p w14:paraId="49A8E701" w14:textId="77777777" w:rsidR="005432B0" w:rsidRDefault="005432B0" w:rsidP="00A34362">
            <w:pPr>
              <w:rPr>
                <w:rFonts w:ascii="Arial" w:hAnsi="Arial" w:cs="Arial"/>
                <w:color w:val="FF0000"/>
                <w:sz w:val="20"/>
                <w:szCs w:val="20"/>
              </w:rPr>
            </w:pPr>
          </w:p>
          <w:p w14:paraId="6FB2E295" w14:textId="77777777" w:rsidR="005432B0" w:rsidRPr="00581B02" w:rsidRDefault="005432B0" w:rsidP="00A34362">
            <w:pPr>
              <w:rPr>
                <w:rFonts w:ascii="Arial" w:hAnsi="Arial" w:cs="Arial"/>
                <w:color w:val="FF0000"/>
                <w:sz w:val="20"/>
                <w:szCs w:val="20"/>
              </w:rPr>
            </w:pPr>
          </w:p>
          <w:p w14:paraId="3CAB6A6F" w14:textId="77777777" w:rsidR="005432B0" w:rsidRPr="00581B02" w:rsidRDefault="005432B0" w:rsidP="00A34362">
            <w:pPr>
              <w:rPr>
                <w:rFonts w:ascii="Arial" w:hAnsi="Arial" w:cs="Arial"/>
                <w:color w:val="FF0000"/>
                <w:sz w:val="20"/>
                <w:szCs w:val="20"/>
              </w:rPr>
            </w:pPr>
          </w:p>
          <w:p w14:paraId="171F0B5A" w14:textId="77777777" w:rsidR="005432B0" w:rsidRPr="00470F2C" w:rsidRDefault="005432B0" w:rsidP="00A34362">
            <w:pPr>
              <w:rPr>
                <w:rFonts w:ascii="Arial" w:hAnsi="Arial" w:cs="Arial"/>
                <w:sz w:val="20"/>
                <w:szCs w:val="20"/>
              </w:rPr>
            </w:pPr>
            <w:r w:rsidRPr="00470F2C">
              <w:rPr>
                <w:rFonts w:ascii="Arial" w:hAnsi="Arial" w:cs="Arial"/>
                <w:sz w:val="20"/>
                <w:szCs w:val="20"/>
              </w:rPr>
              <w:t>Citizenship:</w:t>
            </w:r>
          </w:p>
          <w:p w14:paraId="1D034C2C" w14:textId="77777777" w:rsidR="005432B0" w:rsidRDefault="005432B0" w:rsidP="00A34362">
            <w:pPr>
              <w:rPr>
                <w:rFonts w:ascii="Arial" w:hAnsi="Arial" w:cs="Arial"/>
                <w:sz w:val="20"/>
                <w:szCs w:val="20"/>
              </w:rPr>
            </w:pPr>
          </w:p>
          <w:p w14:paraId="4471501E" w14:textId="4A6F4D4D" w:rsidR="00470F2C" w:rsidRPr="00470F2C" w:rsidRDefault="00470F2C" w:rsidP="00470F2C">
            <w:pPr>
              <w:rPr>
                <w:rFonts w:ascii="Arial" w:hAnsi="Arial" w:cs="Arial"/>
                <w:sz w:val="20"/>
                <w:szCs w:val="20"/>
              </w:rPr>
            </w:pPr>
            <w:r>
              <w:rPr>
                <w:rFonts w:ascii="Arial" w:hAnsi="Arial" w:cs="Arial"/>
                <w:sz w:val="20"/>
                <w:szCs w:val="20"/>
              </w:rPr>
              <w:t xml:space="preserve">- </w:t>
            </w:r>
            <w:r w:rsidRPr="00470F2C">
              <w:rPr>
                <w:rFonts w:ascii="Arial" w:hAnsi="Arial" w:cs="Arial"/>
                <w:sz w:val="20"/>
                <w:szCs w:val="20"/>
              </w:rPr>
              <w:t>human rights and international law</w:t>
            </w:r>
          </w:p>
          <w:p w14:paraId="4A1B73D4" w14:textId="261DFC35" w:rsidR="00470F2C" w:rsidRPr="00470F2C" w:rsidRDefault="00470F2C" w:rsidP="00470F2C">
            <w:pPr>
              <w:rPr>
                <w:rFonts w:ascii="Arial" w:hAnsi="Arial" w:cs="Arial"/>
                <w:sz w:val="20"/>
                <w:szCs w:val="20"/>
              </w:rPr>
            </w:pPr>
            <w:r>
              <w:rPr>
                <w:rFonts w:ascii="Arial" w:hAnsi="Arial" w:cs="Arial"/>
                <w:sz w:val="20"/>
                <w:szCs w:val="20"/>
              </w:rPr>
              <w:t xml:space="preserve">- </w:t>
            </w:r>
            <w:r w:rsidRPr="00470F2C">
              <w:rPr>
                <w:rFonts w:ascii="Arial" w:hAnsi="Arial" w:cs="Arial"/>
                <w:sz w:val="20"/>
                <w:szCs w:val="20"/>
              </w:rPr>
              <w:t>the legal system in the UK, different sources of law and how the law helps society deal with complex problems</w:t>
            </w:r>
          </w:p>
          <w:p w14:paraId="228DEA9C" w14:textId="73B9220D" w:rsidR="005432B0" w:rsidRPr="00B938CD" w:rsidRDefault="00470F2C" w:rsidP="00470F2C">
            <w:pPr>
              <w:rPr>
                <w:rFonts w:ascii="Arial" w:hAnsi="Arial" w:cs="Arial"/>
                <w:sz w:val="20"/>
                <w:szCs w:val="20"/>
              </w:rPr>
            </w:pPr>
            <w:r>
              <w:rPr>
                <w:rFonts w:ascii="Arial" w:hAnsi="Arial" w:cs="Arial"/>
                <w:sz w:val="20"/>
                <w:szCs w:val="20"/>
              </w:rPr>
              <w:t xml:space="preserve">- </w:t>
            </w:r>
            <w:r w:rsidRPr="00470F2C">
              <w:rPr>
                <w:rFonts w:ascii="Arial" w:hAnsi="Arial" w:cs="Arial"/>
                <w:sz w:val="20"/>
                <w:szCs w:val="20"/>
              </w:rPr>
              <w:t>diverse national, regional, religious and ethnic identities in the United Kingdom and the need for mutual respect and understanding</w:t>
            </w:r>
          </w:p>
          <w:p w14:paraId="396E261C" w14:textId="77777777" w:rsidR="005432B0" w:rsidRPr="00B938CD" w:rsidRDefault="005432B0" w:rsidP="00A34362">
            <w:pPr>
              <w:rPr>
                <w:rFonts w:ascii="Arial" w:hAnsi="Arial" w:cs="Arial"/>
                <w:sz w:val="20"/>
                <w:szCs w:val="20"/>
              </w:rPr>
            </w:pPr>
          </w:p>
          <w:p w14:paraId="51B8C5EE" w14:textId="77777777" w:rsidR="005432B0" w:rsidRDefault="005432B0" w:rsidP="00A34362">
            <w:pPr>
              <w:rPr>
                <w:rFonts w:ascii="Arial" w:hAnsi="Arial" w:cs="Arial"/>
                <w:sz w:val="20"/>
                <w:szCs w:val="20"/>
              </w:rPr>
            </w:pPr>
          </w:p>
          <w:p w14:paraId="388E196C" w14:textId="77777777" w:rsidR="005432B0" w:rsidRPr="00B938CD" w:rsidRDefault="005432B0" w:rsidP="00A34362">
            <w:pPr>
              <w:rPr>
                <w:rFonts w:ascii="Arial" w:hAnsi="Arial" w:cs="Arial"/>
                <w:sz w:val="20"/>
                <w:szCs w:val="20"/>
              </w:rPr>
            </w:pPr>
          </w:p>
          <w:p w14:paraId="3E721588" w14:textId="77777777" w:rsidR="005432B0" w:rsidRDefault="005432B0" w:rsidP="00A34362">
            <w:pPr>
              <w:rPr>
                <w:rFonts w:ascii="Arial" w:hAnsi="Arial" w:cs="Arial"/>
                <w:sz w:val="20"/>
                <w:szCs w:val="20"/>
              </w:rPr>
            </w:pPr>
          </w:p>
          <w:p w14:paraId="39B0DF51" w14:textId="77777777" w:rsidR="005432B0" w:rsidRDefault="005432B0" w:rsidP="00A34362">
            <w:pPr>
              <w:pStyle w:val="ListParagraph"/>
              <w:rPr>
                <w:rFonts w:ascii="Arial" w:hAnsi="Arial" w:cs="Arial"/>
                <w:sz w:val="20"/>
                <w:szCs w:val="20"/>
              </w:rPr>
            </w:pPr>
          </w:p>
          <w:p w14:paraId="51740941" w14:textId="77777777" w:rsidR="005432B0" w:rsidRPr="00B938CD" w:rsidRDefault="005432B0" w:rsidP="00A34362">
            <w:pPr>
              <w:pStyle w:val="ListParagraph"/>
              <w:rPr>
                <w:rFonts w:ascii="Arial" w:hAnsi="Arial" w:cs="Arial"/>
                <w:sz w:val="20"/>
                <w:szCs w:val="20"/>
              </w:rPr>
            </w:pPr>
          </w:p>
        </w:tc>
      </w:tr>
    </w:tbl>
    <w:p w14:paraId="398961AE" w14:textId="37C498F1" w:rsidR="00754A3A" w:rsidRDefault="00754A3A">
      <w:pPr>
        <w:rPr>
          <w:rFonts w:ascii="Arial" w:hAnsi="Arial" w:cs="Arial"/>
          <w:sz w:val="20"/>
          <w:szCs w:val="20"/>
        </w:rPr>
      </w:pPr>
    </w:p>
    <w:p w14:paraId="7B2D851F" w14:textId="77777777" w:rsidR="000A6904" w:rsidRDefault="000A6904">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559"/>
        <w:gridCol w:w="2410"/>
        <w:gridCol w:w="4678"/>
        <w:gridCol w:w="1559"/>
        <w:gridCol w:w="1784"/>
      </w:tblGrid>
      <w:tr w:rsidR="002A7D0C" w:rsidRPr="003A31C3" w14:paraId="3F2A3450" w14:textId="77777777" w:rsidTr="006B7017">
        <w:trPr>
          <w:trHeight w:val="674"/>
        </w:trPr>
        <w:tc>
          <w:tcPr>
            <w:tcW w:w="465" w:type="dxa"/>
            <w:shd w:val="clear" w:color="auto" w:fill="084F91"/>
          </w:tcPr>
          <w:p w14:paraId="1E740531" w14:textId="77777777" w:rsidR="002A7D0C" w:rsidRDefault="002A7D0C" w:rsidP="00A34362">
            <w:pPr>
              <w:jc w:val="center"/>
              <w:rPr>
                <w:rFonts w:ascii="Arial" w:hAnsi="Arial" w:cs="Arial"/>
                <w:b/>
                <w:color w:val="FFFFFF" w:themeColor="background1"/>
                <w:sz w:val="21"/>
                <w:szCs w:val="21"/>
              </w:rPr>
            </w:pPr>
          </w:p>
        </w:tc>
        <w:tc>
          <w:tcPr>
            <w:tcW w:w="806" w:type="dxa"/>
            <w:shd w:val="clear" w:color="auto" w:fill="084F91"/>
            <w:vAlign w:val="center"/>
          </w:tcPr>
          <w:p w14:paraId="63F7F646" w14:textId="77777777" w:rsidR="002A7D0C" w:rsidRPr="003A31C3"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3AAFD497" w14:textId="77777777" w:rsidR="002A7D0C" w:rsidRDefault="002A7D0C" w:rsidP="00A34362">
            <w:pPr>
              <w:jc w:val="center"/>
              <w:rPr>
                <w:rFonts w:ascii="Arial" w:hAnsi="Arial" w:cs="Arial"/>
                <w:b/>
                <w:color w:val="FFFFFF" w:themeColor="background1"/>
                <w:sz w:val="21"/>
                <w:szCs w:val="21"/>
              </w:rPr>
            </w:pPr>
          </w:p>
          <w:p w14:paraId="067B73AF" w14:textId="77777777" w:rsidR="002A7D0C"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559" w:type="dxa"/>
            <w:shd w:val="clear" w:color="auto" w:fill="084F91"/>
            <w:vAlign w:val="center"/>
          </w:tcPr>
          <w:p w14:paraId="4911B759" w14:textId="77777777" w:rsidR="002A7D0C" w:rsidRPr="003A31C3"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410" w:type="dxa"/>
            <w:shd w:val="clear" w:color="auto" w:fill="084F91"/>
            <w:vAlign w:val="center"/>
          </w:tcPr>
          <w:p w14:paraId="47B3A2B4" w14:textId="77777777" w:rsidR="002A7D0C" w:rsidRPr="003A31C3"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4678" w:type="dxa"/>
            <w:shd w:val="clear" w:color="auto" w:fill="084F91"/>
            <w:vAlign w:val="center"/>
          </w:tcPr>
          <w:p w14:paraId="5175B745" w14:textId="77777777" w:rsidR="002A7D0C" w:rsidRPr="003A31C3"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559" w:type="dxa"/>
            <w:shd w:val="clear" w:color="auto" w:fill="084F91"/>
            <w:vAlign w:val="center"/>
          </w:tcPr>
          <w:p w14:paraId="2C04B0C7" w14:textId="77777777" w:rsidR="002A7D0C"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84" w:type="dxa"/>
            <w:shd w:val="clear" w:color="auto" w:fill="084F91"/>
          </w:tcPr>
          <w:p w14:paraId="4AFE8C8C" w14:textId="77777777" w:rsidR="002A7D0C" w:rsidRDefault="002A7D0C" w:rsidP="00A34362">
            <w:pPr>
              <w:jc w:val="center"/>
              <w:rPr>
                <w:rFonts w:ascii="Arial" w:hAnsi="Arial" w:cs="Arial"/>
                <w:b/>
                <w:color w:val="FFFFFF" w:themeColor="background1"/>
                <w:sz w:val="21"/>
                <w:szCs w:val="21"/>
              </w:rPr>
            </w:pPr>
          </w:p>
          <w:p w14:paraId="2262B0ED" w14:textId="77777777" w:rsidR="002A7D0C" w:rsidRDefault="002A7D0C" w:rsidP="00A34362">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2A7D0C" w:rsidRPr="008B252C" w14:paraId="29FA2213" w14:textId="77777777" w:rsidTr="006B7017">
        <w:tc>
          <w:tcPr>
            <w:tcW w:w="465" w:type="dxa"/>
            <w:shd w:val="clear" w:color="auto" w:fill="B4C6E7" w:themeFill="accent1" w:themeFillTint="66"/>
            <w:textDirection w:val="btLr"/>
          </w:tcPr>
          <w:p w14:paraId="5125AE17" w14:textId="4FE9BC4C" w:rsidR="002A7D0C" w:rsidRDefault="002A7D0C" w:rsidP="00A34362">
            <w:pPr>
              <w:ind w:left="113" w:right="113"/>
              <w:jc w:val="center"/>
              <w:rPr>
                <w:rFonts w:ascii="Arial" w:hAnsi="Arial" w:cs="Arial"/>
                <w:b/>
                <w:sz w:val="21"/>
                <w:szCs w:val="21"/>
              </w:rPr>
            </w:pPr>
            <w:r>
              <w:rPr>
                <w:rFonts w:ascii="Arial" w:hAnsi="Arial" w:cs="Arial"/>
                <w:b/>
                <w:sz w:val="21"/>
                <w:szCs w:val="21"/>
              </w:rPr>
              <w:t xml:space="preserve">Year </w:t>
            </w:r>
            <w:r w:rsidR="000A6904">
              <w:rPr>
                <w:rFonts w:ascii="Arial" w:hAnsi="Arial" w:cs="Arial"/>
                <w:b/>
                <w:sz w:val="21"/>
                <w:szCs w:val="21"/>
              </w:rPr>
              <w:t>11</w:t>
            </w:r>
          </w:p>
        </w:tc>
        <w:tc>
          <w:tcPr>
            <w:tcW w:w="806" w:type="dxa"/>
          </w:tcPr>
          <w:p w14:paraId="2D9477B5" w14:textId="4F5E2937" w:rsidR="002A7D0C" w:rsidRPr="00C730EC" w:rsidRDefault="00C730EC" w:rsidP="00C730EC">
            <w:pPr>
              <w:jc w:val="center"/>
              <w:rPr>
                <w:rFonts w:ascii="Arial" w:hAnsi="Arial" w:cs="Arial"/>
                <w:b/>
                <w:sz w:val="21"/>
                <w:szCs w:val="21"/>
              </w:rPr>
            </w:pPr>
            <w:proofErr w:type="spellStart"/>
            <w:r w:rsidRPr="00C730EC">
              <w:rPr>
                <w:rFonts w:ascii="Arial" w:hAnsi="Arial" w:cs="Arial"/>
                <w:b/>
                <w:sz w:val="21"/>
                <w:szCs w:val="21"/>
              </w:rPr>
              <w:t>Aut</w:t>
            </w:r>
            <w:proofErr w:type="spellEnd"/>
            <w:r w:rsidRPr="00C730EC">
              <w:rPr>
                <w:rFonts w:ascii="Arial" w:hAnsi="Arial" w:cs="Arial"/>
                <w:b/>
                <w:sz w:val="21"/>
                <w:szCs w:val="21"/>
              </w:rPr>
              <w:t>. 1</w:t>
            </w:r>
            <w:r w:rsidR="000A6904">
              <w:rPr>
                <w:rFonts w:ascii="Arial" w:hAnsi="Arial" w:cs="Arial"/>
                <w:b/>
                <w:sz w:val="21"/>
                <w:szCs w:val="21"/>
              </w:rPr>
              <w:t xml:space="preserve">-2 </w:t>
            </w:r>
          </w:p>
        </w:tc>
        <w:tc>
          <w:tcPr>
            <w:tcW w:w="1134" w:type="dxa"/>
          </w:tcPr>
          <w:p w14:paraId="33C11BF1" w14:textId="7D9B7D50" w:rsidR="002A7D0C" w:rsidRPr="00C730EC" w:rsidRDefault="00C730EC" w:rsidP="00A34362">
            <w:pPr>
              <w:pStyle w:val="ListParagraph"/>
              <w:spacing w:after="120"/>
              <w:ind w:left="0"/>
              <w:contextualSpacing w:val="0"/>
              <w:jc w:val="center"/>
              <w:rPr>
                <w:rFonts w:ascii="Arial" w:hAnsi="Arial" w:cs="Arial"/>
                <w:b/>
                <w:bCs/>
                <w:sz w:val="20"/>
                <w:szCs w:val="20"/>
              </w:rPr>
            </w:pPr>
            <w:r w:rsidRPr="00C730EC">
              <w:rPr>
                <w:rFonts w:ascii="Arial" w:hAnsi="Arial" w:cs="Arial"/>
                <w:b/>
                <w:bCs/>
                <w:sz w:val="20"/>
                <w:szCs w:val="20"/>
              </w:rPr>
              <w:t>1</w:t>
            </w:r>
            <w:r w:rsidR="00C06915">
              <w:rPr>
                <w:rFonts w:ascii="Arial" w:hAnsi="Arial" w:cs="Arial"/>
                <w:b/>
                <w:bCs/>
                <w:sz w:val="20"/>
                <w:szCs w:val="20"/>
              </w:rPr>
              <w:t>0</w:t>
            </w:r>
            <w:r w:rsidRPr="00C730EC">
              <w:rPr>
                <w:rFonts w:ascii="Arial" w:hAnsi="Arial" w:cs="Arial"/>
                <w:b/>
                <w:bCs/>
                <w:sz w:val="20"/>
                <w:szCs w:val="20"/>
              </w:rPr>
              <w:t xml:space="preserve"> </w:t>
            </w:r>
            <w:r w:rsidR="002A7D0C" w:rsidRPr="00C730EC">
              <w:rPr>
                <w:rFonts w:ascii="Arial" w:hAnsi="Arial" w:cs="Arial"/>
                <w:b/>
                <w:bCs/>
                <w:sz w:val="20"/>
                <w:szCs w:val="20"/>
              </w:rPr>
              <w:t>lessons</w:t>
            </w:r>
          </w:p>
        </w:tc>
        <w:tc>
          <w:tcPr>
            <w:tcW w:w="1559" w:type="dxa"/>
          </w:tcPr>
          <w:p w14:paraId="1259C771" w14:textId="5DE19CE7" w:rsidR="002A7D0C" w:rsidRPr="005432B0" w:rsidRDefault="000A6904" w:rsidP="00A34362">
            <w:pPr>
              <w:pStyle w:val="ListParagraph"/>
              <w:spacing w:after="120"/>
              <w:ind w:left="0"/>
              <w:contextualSpacing w:val="0"/>
              <w:jc w:val="center"/>
              <w:rPr>
                <w:rFonts w:ascii="Arial" w:hAnsi="Arial" w:cs="Arial"/>
                <w:b/>
                <w:bCs/>
                <w:sz w:val="26"/>
                <w:szCs w:val="26"/>
              </w:rPr>
            </w:pPr>
            <w:r>
              <w:rPr>
                <w:rFonts w:ascii="Arial" w:hAnsi="Arial" w:cs="Arial"/>
                <w:b/>
                <w:bCs/>
                <w:sz w:val="28"/>
                <w:szCs w:val="20"/>
              </w:rPr>
              <w:t xml:space="preserve">Lifestyles </w:t>
            </w:r>
            <w:r w:rsidR="002A7D0C" w:rsidRPr="00507635">
              <w:rPr>
                <w:rFonts w:ascii="Arial" w:hAnsi="Arial" w:cs="Arial"/>
                <w:b/>
                <w:bCs/>
                <w:sz w:val="28"/>
                <w:szCs w:val="20"/>
              </w:rPr>
              <w:t>&amp; Me</w:t>
            </w:r>
          </w:p>
        </w:tc>
        <w:tc>
          <w:tcPr>
            <w:tcW w:w="2410" w:type="dxa"/>
          </w:tcPr>
          <w:p w14:paraId="2282BF16" w14:textId="79044686" w:rsidR="002A7D0C"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What helps make a healthy lifestyle?</w:t>
            </w:r>
            <w:r w:rsidR="002A7D0C" w:rsidRPr="005E71F1">
              <w:rPr>
                <w:rFonts w:ascii="Arial" w:hAnsi="Arial" w:cs="Arial"/>
                <w:sz w:val="20"/>
                <w:szCs w:val="20"/>
              </w:rPr>
              <w:t xml:space="preserve"> </w:t>
            </w:r>
          </w:p>
          <w:p w14:paraId="39DFBBC8" w14:textId="091426ED" w:rsidR="000A6904"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 xml:space="preserve">Can </w:t>
            </w:r>
            <w:proofErr w:type="gramStart"/>
            <w:r>
              <w:rPr>
                <w:rFonts w:ascii="Arial" w:hAnsi="Arial" w:cs="Arial"/>
                <w:sz w:val="20"/>
                <w:szCs w:val="20"/>
              </w:rPr>
              <w:t>Social Media</w:t>
            </w:r>
            <w:proofErr w:type="gramEnd"/>
            <w:r>
              <w:rPr>
                <w:rFonts w:ascii="Arial" w:hAnsi="Arial" w:cs="Arial"/>
                <w:sz w:val="20"/>
                <w:szCs w:val="20"/>
              </w:rPr>
              <w:t xml:space="preserve"> affect our health?</w:t>
            </w:r>
          </w:p>
          <w:p w14:paraId="7D017D78" w14:textId="5829BF2F"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What are the dangers of the Internet?</w:t>
            </w:r>
          </w:p>
          <w:p w14:paraId="73CBEDFE" w14:textId="74264AAF"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Is the Internet a reliable source of information?</w:t>
            </w:r>
          </w:p>
          <w:p w14:paraId="732E8587" w14:textId="5C9AAD45"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How can we be safe using the Web?</w:t>
            </w:r>
          </w:p>
          <w:p w14:paraId="5DFDD9EB" w14:textId="71A6490F"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What is meant by body image?</w:t>
            </w:r>
          </w:p>
          <w:p w14:paraId="287B580E" w14:textId="0500AC68"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Why do some people change the way they look?</w:t>
            </w:r>
          </w:p>
          <w:p w14:paraId="686B5E80" w14:textId="1A971418"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Why do some people want to harm their bodies?</w:t>
            </w:r>
          </w:p>
          <w:p w14:paraId="330F0FCD" w14:textId="09C65D18"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How can we help other people?</w:t>
            </w:r>
          </w:p>
          <w:p w14:paraId="5EEC229C" w14:textId="15F2AE66" w:rsidR="00C06915" w:rsidRDefault="00C06915" w:rsidP="000A6904">
            <w:pPr>
              <w:pStyle w:val="ListParagraph"/>
              <w:numPr>
                <w:ilvl w:val="0"/>
                <w:numId w:val="11"/>
              </w:numPr>
              <w:spacing w:after="120"/>
              <w:ind w:left="291" w:hanging="284"/>
              <w:rPr>
                <w:rFonts w:ascii="Arial" w:hAnsi="Arial" w:cs="Arial"/>
                <w:sz w:val="20"/>
                <w:szCs w:val="20"/>
              </w:rPr>
            </w:pPr>
            <w:r>
              <w:rPr>
                <w:rFonts w:ascii="Arial" w:hAnsi="Arial" w:cs="Arial"/>
                <w:sz w:val="20"/>
                <w:szCs w:val="20"/>
              </w:rPr>
              <w:t>End of Module Test</w:t>
            </w:r>
          </w:p>
          <w:p w14:paraId="0CE986F6" w14:textId="77777777" w:rsidR="002A7D0C" w:rsidRDefault="002A7D0C" w:rsidP="00A34362">
            <w:pPr>
              <w:spacing w:after="120"/>
              <w:rPr>
                <w:rFonts w:ascii="Arial" w:hAnsi="Arial" w:cs="Arial"/>
                <w:sz w:val="20"/>
                <w:szCs w:val="20"/>
              </w:rPr>
            </w:pPr>
          </w:p>
          <w:p w14:paraId="75EB4848" w14:textId="77777777" w:rsidR="002A7D0C" w:rsidRDefault="002A7D0C" w:rsidP="00A34362">
            <w:pPr>
              <w:spacing w:after="120"/>
              <w:rPr>
                <w:rFonts w:ascii="Arial" w:hAnsi="Arial" w:cs="Arial"/>
                <w:sz w:val="20"/>
                <w:szCs w:val="20"/>
              </w:rPr>
            </w:pPr>
          </w:p>
          <w:p w14:paraId="5E40E5D8" w14:textId="77777777" w:rsidR="002A7D0C" w:rsidRDefault="002A7D0C" w:rsidP="00A34362">
            <w:pPr>
              <w:spacing w:after="120"/>
              <w:rPr>
                <w:rFonts w:ascii="Arial" w:hAnsi="Arial" w:cs="Arial"/>
                <w:sz w:val="20"/>
                <w:szCs w:val="20"/>
              </w:rPr>
            </w:pPr>
          </w:p>
          <w:p w14:paraId="7ABE7AB0" w14:textId="77777777" w:rsidR="002A7D0C" w:rsidRDefault="002A7D0C" w:rsidP="00A34362">
            <w:pPr>
              <w:spacing w:after="120"/>
              <w:rPr>
                <w:rFonts w:ascii="Arial" w:hAnsi="Arial" w:cs="Arial"/>
                <w:sz w:val="20"/>
                <w:szCs w:val="20"/>
              </w:rPr>
            </w:pPr>
          </w:p>
          <w:p w14:paraId="7875AF5D" w14:textId="77777777" w:rsidR="002A7D0C" w:rsidRPr="00D72B56" w:rsidRDefault="002A7D0C" w:rsidP="00A34362">
            <w:pPr>
              <w:spacing w:after="120"/>
              <w:rPr>
                <w:rFonts w:ascii="Arial" w:hAnsi="Arial" w:cs="Arial"/>
                <w:sz w:val="20"/>
                <w:szCs w:val="20"/>
              </w:rPr>
            </w:pPr>
          </w:p>
        </w:tc>
        <w:tc>
          <w:tcPr>
            <w:tcW w:w="4678" w:type="dxa"/>
          </w:tcPr>
          <w:p w14:paraId="72C2F60F" w14:textId="7B6BF3BA" w:rsidR="00C06915" w:rsidRDefault="008D0FF1" w:rsidP="000A6904">
            <w:pPr>
              <w:pStyle w:val="ListParagraph"/>
              <w:numPr>
                <w:ilvl w:val="0"/>
                <w:numId w:val="6"/>
              </w:numPr>
              <w:spacing w:after="120"/>
              <w:ind w:left="149" w:hanging="142"/>
              <w:rPr>
                <w:rFonts w:ascii="Arial" w:hAnsi="Arial" w:cs="Arial"/>
                <w:sz w:val="20"/>
                <w:szCs w:val="20"/>
              </w:rPr>
            </w:pPr>
            <w:r w:rsidRPr="008D0FF1">
              <w:rPr>
                <w:rFonts w:ascii="Arial" w:hAnsi="Arial" w:cs="Arial"/>
                <w:sz w:val="20"/>
                <w:szCs w:val="20"/>
              </w:rPr>
              <w:lastRenderedPageBreak/>
              <w:t>Why is sleep important?</w:t>
            </w:r>
          </w:p>
          <w:p w14:paraId="057F34C3" w14:textId="77777777" w:rsidR="002A7D0C" w:rsidRDefault="002A7D0C" w:rsidP="000A6904">
            <w:pPr>
              <w:pStyle w:val="ListParagraph"/>
              <w:numPr>
                <w:ilvl w:val="0"/>
                <w:numId w:val="6"/>
              </w:numPr>
              <w:spacing w:after="120"/>
              <w:ind w:left="149" w:hanging="142"/>
              <w:rPr>
                <w:rFonts w:ascii="Arial" w:hAnsi="Arial" w:cs="Arial"/>
                <w:sz w:val="20"/>
                <w:szCs w:val="20"/>
              </w:rPr>
            </w:pPr>
            <w:r w:rsidRPr="00042DF8">
              <w:rPr>
                <w:rFonts w:ascii="Arial" w:hAnsi="Arial" w:cs="Arial"/>
                <w:sz w:val="20"/>
                <w:szCs w:val="20"/>
              </w:rPr>
              <w:t xml:space="preserve"> </w:t>
            </w:r>
            <w:r w:rsidR="008D0FF1" w:rsidRPr="008D0FF1">
              <w:rPr>
                <w:rFonts w:ascii="Arial" w:hAnsi="Arial" w:cs="Arial"/>
                <w:sz w:val="20"/>
                <w:szCs w:val="20"/>
              </w:rPr>
              <w:t>What does a healthy diet look like?</w:t>
            </w:r>
          </w:p>
          <w:p w14:paraId="46034B23" w14:textId="77777777" w:rsidR="008D0FF1" w:rsidRDefault="008D0FF1" w:rsidP="000A6904">
            <w:pPr>
              <w:pStyle w:val="ListParagraph"/>
              <w:numPr>
                <w:ilvl w:val="0"/>
                <w:numId w:val="6"/>
              </w:numPr>
              <w:spacing w:after="120"/>
              <w:ind w:left="149" w:hanging="142"/>
              <w:rPr>
                <w:rFonts w:ascii="Arial" w:hAnsi="Arial" w:cs="Arial"/>
                <w:sz w:val="20"/>
                <w:szCs w:val="20"/>
              </w:rPr>
            </w:pPr>
            <w:r w:rsidRPr="008D0FF1">
              <w:rPr>
                <w:rFonts w:ascii="Arial" w:hAnsi="Arial" w:cs="Arial"/>
                <w:sz w:val="20"/>
                <w:szCs w:val="20"/>
              </w:rPr>
              <w:t>How can I create a healthier lifestyle?</w:t>
            </w:r>
          </w:p>
          <w:p w14:paraId="7F2C02FB" w14:textId="77777777" w:rsidR="008D0FF1"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How do we use social media?</w:t>
            </w:r>
          </w:p>
          <w:p w14:paraId="06D132F1"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 xml:space="preserve">What are the disadvantages of the Internet / </w:t>
            </w:r>
            <w:proofErr w:type="gramStart"/>
            <w:r w:rsidRPr="006B7017">
              <w:rPr>
                <w:rFonts w:ascii="Arial" w:hAnsi="Arial" w:cs="Arial"/>
                <w:sz w:val="20"/>
                <w:szCs w:val="20"/>
              </w:rPr>
              <w:t>Social Media</w:t>
            </w:r>
            <w:proofErr w:type="gramEnd"/>
            <w:r w:rsidRPr="006B7017">
              <w:rPr>
                <w:rFonts w:ascii="Arial" w:hAnsi="Arial" w:cs="Arial"/>
                <w:sz w:val="20"/>
                <w:szCs w:val="20"/>
              </w:rPr>
              <w:t>?</w:t>
            </w:r>
          </w:p>
          <w:p w14:paraId="4EDE3A19"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How and why does screen time affect my health?</w:t>
            </w:r>
          </w:p>
          <w:p w14:paraId="27F51303"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are some of the dangers of the Internet?</w:t>
            </w:r>
          </w:p>
          <w:p w14:paraId="3D6376B9"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does the law say about some of these dangers?</w:t>
            </w:r>
          </w:p>
          <w:p w14:paraId="6718D1D5"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is Fake News?</w:t>
            </w:r>
          </w:p>
          <w:p w14:paraId="4900AA60"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Why do people create Fake News?</w:t>
            </w:r>
          </w:p>
          <w:p w14:paraId="68A36739"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How can we spot Fake News?</w:t>
            </w:r>
          </w:p>
          <w:p w14:paraId="46DB59DD"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is the Dark Web and what do we need to know about it?</w:t>
            </w:r>
          </w:p>
          <w:p w14:paraId="4CAC17B8"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are the dangers of selfies?</w:t>
            </w:r>
          </w:p>
          <w:p w14:paraId="588D53F7"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 xml:space="preserve">How can I be safer when using </w:t>
            </w:r>
            <w:proofErr w:type="gramStart"/>
            <w:r w:rsidRPr="006B7017">
              <w:rPr>
                <w:rFonts w:ascii="Arial" w:hAnsi="Arial" w:cs="Arial"/>
                <w:sz w:val="20"/>
                <w:szCs w:val="20"/>
              </w:rPr>
              <w:t>Social Media</w:t>
            </w:r>
            <w:proofErr w:type="gramEnd"/>
            <w:r w:rsidRPr="006B7017">
              <w:rPr>
                <w:rFonts w:ascii="Arial" w:hAnsi="Arial" w:cs="Arial"/>
                <w:sz w:val="20"/>
                <w:szCs w:val="20"/>
              </w:rPr>
              <w:t>?</w:t>
            </w:r>
          </w:p>
          <w:p w14:paraId="01F039D8"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is a digital footprint?</w:t>
            </w:r>
          </w:p>
          <w:p w14:paraId="13BDFEDE"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How can I manage the adverts I see?</w:t>
            </w:r>
          </w:p>
          <w:p w14:paraId="3C5FFBB7"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does Self Esteem and Body Image mean?</w:t>
            </w:r>
          </w:p>
          <w:p w14:paraId="1E54F37C"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factors can affect Self Esteem and Body Image?</w:t>
            </w:r>
          </w:p>
          <w:p w14:paraId="33D2142A"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Why do people use sunbeds and are they dangerous?</w:t>
            </w:r>
          </w:p>
          <w:p w14:paraId="01FF098E"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Why do some people want/have tattoos and cosmetic surgery?</w:t>
            </w:r>
          </w:p>
          <w:p w14:paraId="4D61522F" w14:textId="77777777" w:rsidR="006B7017" w:rsidRDefault="006B7017" w:rsidP="000A6904">
            <w:pPr>
              <w:pStyle w:val="ListParagraph"/>
              <w:numPr>
                <w:ilvl w:val="0"/>
                <w:numId w:val="6"/>
              </w:numPr>
              <w:spacing w:after="120"/>
              <w:ind w:left="149" w:hanging="142"/>
              <w:rPr>
                <w:rFonts w:ascii="Arial" w:hAnsi="Arial" w:cs="Arial"/>
                <w:sz w:val="20"/>
                <w:szCs w:val="20"/>
              </w:rPr>
            </w:pPr>
            <w:r w:rsidRPr="006B7017">
              <w:rPr>
                <w:rFonts w:ascii="Arial" w:hAnsi="Arial" w:cs="Arial"/>
                <w:sz w:val="20"/>
                <w:szCs w:val="20"/>
              </w:rPr>
              <w:t>What are the dangers of tattoos and cosmetic surgery?</w:t>
            </w:r>
          </w:p>
          <w:p w14:paraId="747851D0" w14:textId="77777777" w:rsidR="006B7017"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lastRenderedPageBreak/>
              <w:t>What are eating disorders and their possible causes</w:t>
            </w:r>
            <w:r>
              <w:rPr>
                <w:rFonts w:ascii="Arial" w:hAnsi="Arial" w:cs="Arial"/>
                <w:sz w:val="20"/>
                <w:szCs w:val="20"/>
              </w:rPr>
              <w:t>?</w:t>
            </w:r>
          </w:p>
          <w:p w14:paraId="2F24D712" w14:textId="77777777" w:rsidR="00DB6B66"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t>What are some of the identifiable symptoms of the most common eating disorders?</w:t>
            </w:r>
          </w:p>
          <w:p w14:paraId="5F21019D" w14:textId="77777777" w:rsidR="00DB6B66"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t>Where can you go for help on the prevention and treatment of eating disorders ?</w:t>
            </w:r>
          </w:p>
          <w:p w14:paraId="50CD164F" w14:textId="77777777" w:rsidR="00DB6B66"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t>Who needs Blood, Stem Cell and Organ Donations?</w:t>
            </w:r>
          </w:p>
          <w:p w14:paraId="222AF67B" w14:textId="77777777" w:rsidR="00DB6B66"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t>What is involved in donating Blood, Stem Cells and Organs?</w:t>
            </w:r>
          </w:p>
          <w:p w14:paraId="7B7670FF" w14:textId="5C5FDCE4" w:rsidR="00DB6B66" w:rsidRPr="008B252C" w:rsidRDefault="00DB6B66" w:rsidP="000A6904">
            <w:pPr>
              <w:pStyle w:val="ListParagraph"/>
              <w:numPr>
                <w:ilvl w:val="0"/>
                <w:numId w:val="6"/>
              </w:numPr>
              <w:spacing w:after="120"/>
              <w:ind w:left="149" w:hanging="142"/>
              <w:rPr>
                <w:rFonts w:ascii="Arial" w:hAnsi="Arial" w:cs="Arial"/>
                <w:sz w:val="20"/>
                <w:szCs w:val="20"/>
              </w:rPr>
            </w:pPr>
            <w:r w:rsidRPr="00DB6B66">
              <w:rPr>
                <w:rFonts w:ascii="Arial" w:hAnsi="Arial" w:cs="Arial"/>
                <w:sz w:val="20"/>
                <w:szCs w:val="20"/>
              </w:rPr>
              <w:t>What does the law in England say about organ donation?</w:t>
            </w:r>
          </w:p>
        </w:tc>
        <w:tc>
          <w:tcPr>
            <w:tcW w:w="1559" w:type="dxa"/>
          </w:tcPr>
          <w:p w14:paraId="09D9F275" w14:textId="77777777" w:rsidR="002A7D0C" w:rsidRDefault="002A7D0C" w:rsidP="00A34362">
            <w:pPr>
              <w:rPr>
                <w:rFonts w:ascii="Arial" w:hAnsi="Arial" w:cs="Arial"/>
                <w:sz w:val="20"/>
                <w:szCs w:val="20"/>
              </w:rPr>
            </w:pPr>
          </w:p>
          <w:p w14:paraId="093723E3" w14:textId="77777777" w:rsidR="002A7D0C" w:rsidRPr="008B252C" w:rsidRDefault="002A7D0C" w:rsidP="00A34362">
            <w:pPr>
              <w:jc w:val="center"/>
              <w:rPr>
                <w:rFonts w:ascii="Arial" w:hAnsi="Arial" w:cs="Arial"/>
                <w:sz w:val="20"/>
                <w:szCs w:val="20"/>
              </w:rPr>
            </w:pPr>
            <w:r>
              <w:rPr>
                <w:rFonts w:ascii="Arial" w:hAnsi="Arial" w:cs="Arial"/>
                <w:sz w:val="20"/>
                <w:szCs w:val="20"/>
              </w:rPr>
              <w:t>End of Module Assessment</w:t>
            </w:r>
          </w:p>
        </w:tc>
        <w:tc>
          <w:tcPr>
            <w:tcW w:w="1784" w:type="dxa"/>
          </w:tcPr>
          <w:p w14:paraId="2368637B" w14:textId="77777777" w:rsidR="002A7D0C" w:rsidRPr="00581B02" w:rsidRDefault="002A7D0C" w:rsidP="00A34362">
            <w:pPr>
              <w:rPr>
                <w:rFonts w:ascii="Arial" w:hAnsi="Arial" w:cs="Arial"/>
                <w:color w:val="FF0000"/>
                <w:sz w:val="20"/>
                <w:szCs w:val="20"/>
              </w:rPr>
            </w:pPr>
            <w:r w:rsidRPr="00581B02">
              <w:rPr>
                <w:rFonts w:ascii="Arial" w:hAnsi="Arial" w:cs="Arial"/>
                <w:color w:val="FF0000"/>
                <w:sz w:val="20"/>
                <w:szCs w:val="20"/>
              </w:rPr>
              <w:t>RSE/PSHE Association:</w:t>
            </w:r>
          </w:p>
          <w:p w14:paraId="76BD1902" w14:textId="77777777" w:rsidR="002A7D0C" w:rsidRPr="00581B02" w:rsidRDefault="002A7D0C" w:rsidP="00A34362">
            <w:pPr>
              <w:rPr>
                <w:rFonts w:ascii="Arial" w:hAnsi="Arial" w:cs="Arial"/>
                <w:color w:val="FF0000"/>
                <w:sz w:val="20"/>
                <w:szCs w:val="20"/>
              </w:rPr>
            </w:pPr>
          </w:p>
          <w:p w14:paraId="4F754BD3" w14:textId="44A7B0C5" w:rsidR="002A7D0C" w:rsidRPr="00CD3C68" w:rsidRDefault="00CD3C68" w:rsidP="00A34362">
            <w:pPr>
              <w:rPr>
                <w:rFonts w:ascii="Arial" w:hAnsi="Arial" w:cs="Arial"/>
                <w:sz w:val="20"/>
                <w:szCs w:val="20"/>
              </w:rPr>
            </w:pPr>
            <w:r w:rsidRPr="00CD3C68">
              <w:rPr>
                <w:rFonts w:ascii="Arial" w:hAnsi="Arial" w:cs="Arial"/>
                <w:sz w:val="20"/>
                <w:szCs w:val="20"/>
              </w:rPr>
              <w:t>R29</w:t>
            </w:r>
          </w:p>
          <w:p w14:paraId="61EABF48" w14:textId="77777777" w:rsidR="002A7D0C" w:rsidRPr="00581B02" w:rsidRDefault="002A7D0C" w:rsidP="00A34362">
            <w:pPr>
              <w:rPr>
                <w:rFonts w:ascii="Arial" w:hAnsi="Arial" w:cs="Arial"/>
                <w:color w:val="FF0000"/>
                <w:sz w:val="20"/>
                <w:szCs w:val="20"/>
              </w:rPr>
            </w:pPr>
          </w:p>
          <w:p w14:paraId="05B92100" w14:textId="77777777" w:rsidR="002A7D0C" w:rsidRDefault="002A7D0C" w:rsidP="00A34362">
            <w:pPr>
              <w:rPr>
                <w:rFonts w:ascii="Arial" w:hAnsi="Arial" w:cs="Arial"/>
                <w:color w:val="FF0000"/>
                <w:sz w:val="20"/>
                <w:szCs w:val="20"/>
              </w:rPr>
            </w:pPr>
          </w:p>
          <w:p w14:paraId="2A33A96F" w14:textId="77777777" w:rsidR="002A7D0C" w:rsidRDefault="002A7D0C" w:rsidP="00A34362">
            <w:pPr>
              <w:rPr>
                <w:rFonts w:ascii="Arial" w:hAnsi="Arial" w:cs="Arial"/>
                <w:color w:val="FF0000"/>
                <w:sz w:val="20"/>
                <w:szCs w:val="20"/>
              </w:rPr>
            </w:pPr>
          </w:p>
          <w:p w14:paraId="1AF7D627" w14:textId="77777777" w:rsidR="002A7D0C" w:rsidRDefault="002A7D0C" w:rsidP="00A34362">
            <w:pPr>
              <w:rPr>
                <w:rFonts w:ascii="Arial" w:hAnsi="Arial" w:cs="Arial"/>
                <w:color w:val="FF0000"/>
                <w:sz w:val="20"/>
                <w:szCs w:val="20"/>
              </w:rPr>
            </w:pPr>
          </w:p>
          <w:p w14:paraId="30DF4CF1" w14:textId="52FCDC26" w:rsidR="002A7D0C" w:rsidRDefault="002A7D0C" w:rsidP="00A34362">
            <w:pPr>
              <w:rPr>
                <w:rFonts w:ascii="Arial" w:hAnsi="Arial" w:cs="Arial"/>
                <w:color w:val="FF0000"/>
                <w:sz w:val="20"/>
                <w:szCs w:val="20"/>
              </w:rPr>
            </w:pPr>
          </w:p>
          <w:p w14:paraId="499686C7" w14:textId="242DB6F0" w:rsidR="00C730EC" w:rsidRDefault="00C730EC" w:rsidP="00A34362">
            <w:pPr>
              <w:rPr>
                <w:rFonts w:ascii="Arial" w:hAnsi="Arial" w:cs="Arial"/>
                <w:color w:val="FF0000"/>
                <w:sz w:val="20"/>
                <w:szCs w:val="20"/>
              </w:rPr>
            </w:pPr>
          </w:p>
          <w:p w14:paraId="08CFD900" w14:textId="2D490343" w:rsidR="00C730EC" w:rsidRDefault="00C730EC" w:rsidP="00A34362">
            <w:pPr>
              <w:rPr>
                <w:rFonts w:ascii="Arial" w:hAnsi="Arial" w:cs="Arial"/>
                <w:color w:val="FF0000"/>
                <w:sz w:val="20"/>
                <w:szCs w:val="20"/>
              </w:rPr>
            </w:pPr>
          </w:p>
          <w:p w14:paraId="650EEEAA" w14:textId="725B095F" w:rsidR="00C730EC" w:rsidRDefault="00C730EC" w:rsidP="00A34362">
            <w:pPr>
              <w:rPr>
                <w:rFonts w:ascii="Arial" w:hAnsi="Arial" w:cs="Arial"/>
                <w:color w:val="FF0000"/>
                <w:sz w:val="20"/>
                <w:szCs w:val="20"/>
              </w:rPr>
            </w:pPr>
          </w:p>
          <w:p w14:paraId="29836551" w14:textId="77777777" w:rsidR="00C730EC" w:rsidRDefault="00C730EC" w:rsidP="00A34362">
            <w:pPr>
              <w:rPr>
                <w:rFonts w:ascii="Arial" w:hAnsi="Arial" w:cs="Arial"/>
                <w:color w:val="FF0000"/>
                <w:sz w:val="20"/>
                <w:szCs w:val="20"/>
              </w:rPr>
            </w:pPr>
          </w:p>
          <w:p w14:paraId="1FC971F4" w14:textId="4C3F059A" w:rsidR="002A7D0C" w:rsidRDefault="002A7D0C" w:rsidP="00A34362">
            <w:pPr>
              <w:rPr>
                <w:rFonts w:ascii="Arial" w:hAnsi="Arial" w:cs="Arial"/>
                <w:color w:val="FF0000"/>
                <w:sz w:val="20"/>
                <w:szCs w:val="20"/>
              </w:rPr>
            </w:pPr>
          </w:p>
          <w:p w14:paraId="28C6C71A" w14:textId="77777777" w:rsidR="002A7D0C" w:rsidRDefault="002A7D0C" w:rsidP="00A34362">
            <w:pPr>
              <w:rPr>
                <w:rFonts w:ascii="Arial" w:hAnsi="Arial" w:cs="Arial"/>
                <w:color w:val="FF0000"/>
                <w:sz w:val="20"/>
                <w:szCs w:val="20"/>
              </w:rPr>
            </w:pPr>
          </w:p>
          <w:p w14:paraId="01978AED" w14:textId="77777777" w:rsidR="002A7D0C" w:rsidRPr="00581B02" w:rsidRDefault="002A7D0C" w:rsidP="00A34362">
            <w:pPr>
              <w:rPr>
                <w:rFonts w:ascii="Arial" w:hAnsi="Arial" w:cs="Arial"/>
                <w:color w:val="FF0000"/>
                <w:sz w:val="20"/>
                <w:szCs w:val="20"/>
              </w:rPr>
            </w:pPr>
          </w:p>
          <w:p w14:paraId="2DB9639D" w14:textId="77777777" w:rsidR="002A7D0C" w:rsidRPr="00581B02" w:rsidRDefault="002A7D0C" w:rsidP="00A34362">
            <w:pPr>
              <w:rPr>
                <w:rFonts w:ascii="Arial" w:hAnsi="Arial" w:cs="Arial"/>
                <w:color w:val="FF0000"/>
                <w:sz w:val="20"/>
                <w:szCs w:val="20"/>
              </w:rPr>
            </w:pPr>
          </w:p>
          <w:p w14:paraId="3C2F5CBF" w14:textId="77777777" w:rsidR="002A7D0C" w:rsidRPr="00581B02" w:rsidRDefault="002A7D0C" w:rsidP="00A34362">
            <w:pPr>
              <w:rPr>
                <w:rFonts w:ascii="Arial" w:hAnsi="Arial" w:cs="Arial"/>
                <w:color w:val="FF0000"/>
                <w:sz w:val="20"/>
                <w:szCs w:val="20"/>
              </w:rPr>
            </w:pPr>
            <w:r w:rsidRPr="00581B02">
              <w:rPr>
                <w:rFonts w:ascii="Arial" w:hAnsi="Arial" w:cs="Arial"/>
                <w:color w:val="FF0000"/>
                <w:sz w:val="20"/>
                <w:szCs w:val="20"/>
              </w:rPr>
              <w:t>Citizenship</w:t>
            </w:r>
            <w:r>
              <w:rPr>
                <w:rFonts w:ascii="Arial" w:hAnsi="Arial" w:cs="Arial"/>
                <w:color w:val="FF0000"/>
                <w:sz w:val="20"/>
                <w:szCs w:val="20"/>
              </w:rPr>
              <w:t>:</w:t>
            </w:r>
          </w:p>
          <w:p w14:paraId="0005E125" w14:textId="77777777" w:rsidR="002A7D0C" w:rsidRDefault="002A7D0C" w:rsidP="00A34362">
            <w:pPr>
              <w:rPr>
                <w:rFonts w:ascii="Arial" w:hAnsi="Arial" w:cs="Arial"/>
                <w:sz w:val="20"/>
                <w:szCs w:val="20"/>
              </w:rPr>
            </w:pPr>
          </w:p>
          <w:p w14:paraId="7C9B0AD3" w14:textId="77777777" w:rsidR="002A7D0C" w:rsidRPr="00B938CD" w:rsidRDefault="002A7D0C" w:rsidP="00A34362">
            <w:pPr>
              <w:rPr>
                <w:rFonts w:ascii="Arial" w:hAnsi="Arial" w:cs="Arial"/>
                <w:sz w:val="20"/>
                <w:szCs w:val="20"/>
              </w:rPr>
            </w:pPr>
          </w:p>
          <w:p w14:paraId="62FB3E4F" w14:textId="77777777" w:rsidR="002A7D0C" w:rsidRPr="00B938CD" w:rsidRDefault="002A7D0C" w:rsidP="00A34362">
            <w:pPr>
              <w:rPr>
                <w:rFonts w:ascii="Arial" w:hAnsi="Arial" w:cs="Arial"/>
                <w:sz w:val="20"/>
                <w:szCs w:val="20"/>
              </w:rPr>
            </w:pPr>
          </w:p>
          <w:p w14:paraId="5B92357D" w14:textId="77777777" w:rsidR="002A7D0C" w:rsidRDefault="002A7D0C" w:rsidP="00A34362">
            <w:pPr>
              <w:rPr>
                <w:rFonts w:ascii="Arial" w:hAnsi="Arial" w:cs="Arial"/>
                <w:sz w:val="20"/>
                <w:szCs w:val="20"/>
              </w:rPr>
            </w:pPr>
          </w:p>
          <w:p w14:paraId="131ADF9E" w14:textId="77777777" w:rsidR="002A7D0C" w:rsidRPr="00B938CD" w:rsidRDefault="002A7D0C" w:rsidP="00A34362">
            <w:pPr>
              <w:rPr>
                <w:rFonts w:ascii="Arial" w:hAnsi="Arial" w:cs="Arial"/>
                <w:sz w:val="20"/>
                <w:szCs w:val="20"/>
              </w:rPr>
            </w:pPr>
          </w:p>
          <w:p w14:paraId="090176C3" w14:textId="77777777" w:rsidR="002A7D0C" w:rsidRDefault="002A7D0C" w:rsidP="00A34362">
            <w:pPr>
              <w:rPr>
                <w:rFonts w:ascii="Arial" w:hAnsi="Arial" w:cs="Arial"/>
                <w:sz w:val="20"/>
                <w:szCs w:val="20"/>
              </w:rPr>
            </w:pPr>
          </w:p>
          <w:p w14:paraId="1835B976" w14:textId="77777777" w:rsidR="002A7D0C" w:rsidRDefault="002A7D0C" w:rsidP="00A34362">
            <w:pPr>
              <w:pStyle w:val="ListParagraph"/>
              <w:rPr>
                <w:rFonts w:ascii="Arial" w:hAnsi="Arial" w:cs="Arial"/>
                <w:sz w:val="20"/>
                <w:szCs w:val="20"/>
              </w:rPr>
            </w:pPr>
          </w:p>
          <w:p w14:paraId="60189432" w14:textId="77777777" w:rsidR="002A7D0C" w:rsidRPr="00B938CD" w:rsidRDefault="002A7D0C" w:rsidP="00A34362">
            <w:pPr>
              <w:pStyle w:val="ListParagraph"/>
              <w:rPr>
                <w:rFonts w:ascii="Arial" w:hAnsi="Arial" w:cs="Arial"/>
                <w:sz w:val="20"/>
                <w:szCs w:val="20"/>
              </w:rPr>
            </w:pPr>
          </w:p>
        </w:tc>
      </w:tr>
    </w:tbl>
    <w:p w14:paraId="3F015D7C" w14:textId="104BF50D" w:rsidR="00E24ABA" w:rsidRDefault="00E24ABA">
      <w:pPr>
        <w:rPr>
          <w:rFonts w:ascii="Arial" w:hAnsi="Arial" w:cs="Arial"/>
          <w:sz w:val="20"/>
          <w:szCs w:val="20"/>
        </w:rPr>
      </w:pPr>
    </w:p>
    <w:p w14:paraId="4D04BDFA" w14:textId="77777777" w:rsidR="00C730EC" w:rsidRDefault="00C730EC">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2010"/>
        <w:gridCol w:w="2526"/>
        <w:gridCol w:w="3827"/>
        <w:gridCol w:w="1701"/>
        <w:gridCol w:w="1926"/>
      </w:tblGrid>
      <w:tr w:rsidR="00C730EC" w:rsidRPr="003A31C3" w14:paraId="7A9940D2" w14:textId="77777777" w:rsidTr="00C00518">
        <w:trPr>
          <w:trHeight w:val="674"/>
        </w:trPr>
        <w:tc>
          <w:tcPr>
            <w:tcW w:w="465" w:type="dxa"/>
            <w:shd w:val="clear" w:color="auto" w:fill="084F91"/>
          </w:tcPr>
          <w:p w14:paraId="1530C1C8" w14:textId="77777777" w:rsidR="00C730EC" w:rsidRDefault="00C730EC" w:rsidP="00C00518">
            <w:pPr>
              <w:jc w:val="center"/>
              <w:rPr>
                <w:rFonts w:ascii="Arial" w:hAnsi="Arial" w:cs="Arial"/>
                <w:b/>
                <w:color w:val="FFFFFF" w:themeColor="background1"/>
                <w:sz w:val="21"/>
                <w:szCs w:val="21"/>
              </w:rPr>
            </w:pPr>
          </w:p>
        </w:tc>
        <w:tc>
          <w:tcPr>
            <w:tcW w:w="806" w:type="dxa"/>
            <w:shd w:val="clear" w:color="auto" w:fill="084F91"/>
            <w:vAlign w:val="center"/>
          </w:tcPr>
          <w:p w14:paraId="0A86DF17" w14:textId="77777777" w:rsidR="00C730EC" w:rsidRPr="003A31C3"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73292921" w14:textId="77777777" w:rsidR="00C730EC" w:rsidRDefault="00C730EC" w:rsidP="00C00518">
            <w:pPr>
              <w:jc w:val="center"/>
              <w:rPr>
                <w:rFonts w:ascii="Arial" w:hAnsi="Arial" w:cs="Arial"/>
                <w:b/>
                <w:color w:val="FFFFFF" w:themeColor="background1"/>
                <w:sz w:val="21"/>
                <w:szCs w:val="21"/>
              </w:rPr>
            </w:pPr>
          </w:p>
          <w:p w14:paraId="0D1BC489" w14:textId="77777777" w:rsidR="00C730EC"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2010" w:type="dxa"/>
            <w:shd w:val="clear" w:color="auto" w:fill="084F91"/>
            <w:vAlign w:val="center"/>
          </w:tcPr>
          <w:p w14:paraId="7D4F84D2" w14:textId="77777777" w:rsidR="00C730EC" w:rsidRPr="003A31C3"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2526" w:type="dxa"/>
            <w:shd w:val="clear" w:color="auto" w:fill="084F91"/>
            <w:vAlign w:val="center"/>
          </w:tcPr>
          <w:p w14:paraId="6EA7704F" w14:textId="77777777" w:rsidR="00C730EC" w:rsidRPr="003A31C3"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3827" w:type="dxa"/>
            <w:shd w:val="clear" w:color="auto" w:fill="084F91"/>
            <w:vAlign w:val="center"/>
          </w:tcPr>
          <w:p w14:paraId="288C8900" w14:textId="77777777" w:rsidR="00C730EC" w:rsidRPr="003A31C3"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32709A0B" w14:textId="77777777" w:rsidR="00C730EC"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926" w:type="dxa"/>
            <w:shd w:val="clear" w:color="auto" w:fill="084F91"/>
          </w:tcPr>
          <w:p w14:paraId="24D2780E" w14:textId="77777777" w:rsidR="00C730EC" w:rsidRDefault="00C730EC" w:rsidP="00C00518">
            <w:pPr>
              <w:jc w:val="center"/>
              <w:rPr>
                <w:rFonts w:ascii="Arial" w:hAnsi="Arial" w:cs="Arial"/>
                <w:b/>
                <w:color w:val="FFFFFF" w:themeColor="background1"/>
                <w:sz w:val="21"/>
                <w:szCs w:val="21"/>
              </w:rPr>
            </w:pPr>
          </w:p>
          <w:p w14:paraId="395485AE" w14:textId="77777777" w:rsidR="00C730EC" w:rsidRDefault="00C730EC" w:rsidP="00C00518">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C730EC" w:rsidRPr="008B252C" w14:paraId="6E7D7345" w14:textId="77777777" w:rsidTr="00C00518">
        <w:tc>
          <w:tcPr>
            <w:tcW w:w="465" w:type="dxa"/>
            <w:shd w:val="clear" w:color="auto" w:fill="B4C6E7" w:themeFill="accent1" w:themeFillTint="66"/>
            <w:textDirection w:val="btLr"/>
          </w:tcPr>
          <w:p w14:paraId="6458A59C" w14:textId="7BAB0D2D" w:rsidR="00C730EC" w:rsidRDefault="00C730EC" w:rsidP="00C00518">
            <w:pPr>
              <w:ind w:left="113" w:right="113"/>
              <w:jc w:val="center"/>
              <w:rPr>
                <w:rFonts w:ascii="Arial" w:hAnsi="Arial" w:cs="Arial"/>
                <w:b/>
                <w:sz w:val="21"/>
                <w:szCs w:val="21"/>
              </w:rPr>
            </w:pPr>
            <w:r>
              <w:rPr>
                <w:rFonts w:ascii="Arial" w:hAnsi="Arial" w:cs="Arial"/>
                <w:b/>
                <w:sz w:val="21"/>
                <w:szCs w:val="21"/>
              </w:rPr>
              <w:t xml:space="preserve">Year </w:t>
            </w:r>
            <w:r w:rsidR="00315C4A">
              <w:rPr>
                <w:rFonts w:ascii="Arial" w:hAnsi="Arial" w:cs="Arial"/>
                <w:b/>
                <w:sz w:val="21"/>
                <w:szCs w:val="21"/>
              </w:rPr>
              <w:t>11</w:t>
            </w:r>
          </w:p>
        </w:tc>
        <w:tc>
          <w:tcPr>
            <w:tcW w:w="806" w:type="dxa"/>
          </w:tcPr>
          <w:p w14:paraId="37D62C1C" w14:textId="3BF8572C" w:rsidR="00C730EC" w:rsidRPr="00C730EC" w:rsidRDefault="00C730EC" w:rsidP="00C00518">
            <w:pPr>
              <w:jc w:val="center"/>
              <w:rPr>
                <w:rFonts w:ascii="Arial" w:hAnsi="Arial" w:cs="Arial"/>
                <w:b/>
                <w:color w:val="FF0000"/>
                <w:sz w:val="21"/>
                <w:szCs w:val="21"/>
              </w:rPr>
            </w:pPr>
            <w:proofErr w:type="spellStart"/>
            <w:r w:rsidRPr="006F1F10">
              <w:rPr>
                <w:rFonts w:ascii="Arial" w:hAnsi="Arial" w:cs="Arial"/>
                <w:b/>
                <w:sz w:val="21"/>
                <w:szCs w:val="21"/>
              </w:rPr>
              <w:t>Aut</w:t>
            </w:r>
            <w:proofErr w:type="spellEnd"/>
            <w:r w:rsidRPr="006F1F10">
              <w:rPr>
                <w:rFonts w:ascii="Arial" w:hAnsi="Arial" w:cs="Arial"/>
                <w:b/>
                <w:sz w:val="21"/>
                <w:szCs w:val="21"/>
              </w:rPr>
              <w:t xml:space="preserve">. </w:t>
            </w:r>
            <w:r w:rsidR="00315C4A" w:rsidRPr="006F1F10">
              <w:rPr>
                <w:rFonts w:ascii="Arial" w:hAnsi="Arial" w:cs="Arial"/>
                <w:b/>
                <w:sz w:val="21"/>
                <w:szCs w:val="21"/>
              </w:rPr>
              <w:t xml:space="preserve">2 – Spr 1 </w:t>
            </w:r>
          </w:p>
        </w:tc>
        <w:tc>
          <w:tcPr>
            <w:tcW w:w="1134" w:type="dxa"/>
          </w:tcPr>
          <w:p w14:paraId="2E67113A" w14:textId="42A679FB" w:rsidR="00C730EC" w:rsidRPr="00C730EC" w:rsidRDefault="000536D0" w:rsidP="00C00518">
            <w:pPr>
              <w:pStyle w:val="ListParagraph"/>
              <w:spacing w:after="120"/>
              <w:ind w:left="0"/>
              <w:contextualSpacing w:val="0"/>
              <w:jc w:val="center"/>
              <w:rPr>
                <w:rFonts w:ascii="Arial" w:hAnsi="Arial" w:cs="Arial"/>
                <w:b/>
                <w:bCs/>
                <w:color w:val="FF0000"/>
                <w:sz w:val="20"/>
                <w:szCs w:val="20"/>
              </w:rPr>
            </w:pPr>
            <w:r w:rsidRPr="000536D0">
              <w:rPr>
                <w:rFonts w:ascii="Arial" w:hAnsi="Arial" w:cs="Arial"/>
                <w:b/>
                <w:bCs/>
                <w:sz w:val="20"/>
                <w:szCs w:val="20"/>
              </w:rPr>
              <w:t xml:space="preserve">7 </w:t>
            </w:r>
            <w:r w:rsidR="00C730EC" w:rsidRPr="000536D0">
              <w:rPr>
                <w:rFonts w:ascii="Arial" w:hAnsi="Arial" w:cs="Arial"/>
                <w:b/>
                <w:bCs/>
                <w:sz w:val="20"/>
                <w:szCs w:val="20"/>
              </w:rPr>
              <w:t>lessons</w:t>
            </w:r>
          </w:p>
        </w:tc>
        <w:tc>
          <w:tcPr>
            <w:tcW w:w="2010" w:type="dxa"/>
          </w:tcPr>
          <w:p w14:paraId="430CBCDB" w14:textId="6960E6F4" w:rsidR="00C730EC" w:rsidRPr="006F1F10" w:rsidRDefault="00315C4A" w:rsidP="00C00518">
            <w:pPr>
              <w:pStyle w:val="ListParagraph"/>
              <w:spacing w:after="120"/>
              <w:ind w:left="0"/>
              <w:contextualSpacing w:val="0"/>
              <w:jc w:val="center"/>
              <w:rPr>
                <w:rFonts w:ascii="Arial" w:hAnsi="Arial" w:cs="Arial"/>
                <w:b/>
                <w:bCs/>
                <w:sz w:val="26"/>
                <w:szCs w:val="26"/>
              </w:rPr>
            </w:pPr>
            <w:r w:rsidRPr="006F1F10">
              <w:rPr>
                <w:rFonts w:ascii="Arial" w:hAnsi="Arial" w:cs="Arial"/>
                <w:b/>
                <w:bCs/>
                <w:sz w:val="28"/>
                <w:szCs w:val="20"/>
              </w:rPr>
              <w:t>Next</w:t>
            </w:r>
            <w:r w:rsidR="00C730EC" w:rsidRPr="006F1F10">
              <w:rPr>
                <w:rFonts w:ascii="Arial" w:hAnsi="Arial" w:cs="Arial"/>
                <w:b/>
                <w:bCs/>
                <w:sz w:val="28"/>
                <w:szCs w:val="20"/>
              </w:rPr>
              <w:t xml:space="preserve"> </w:t>
            </w:r>
            <w:r w:rsidRPr="006F1F10">
              <w:rPr>
                <w:rFonts w:ascii="Arial" w:hAnsi="Arial" w:cs="Arial"/>
                <w:b/>
                <w:bCs/>
                <w:sz w:val="28"/>
                <w:szCs w:val="20"/>
              </w:rPr>
              <w:t xml:space="preserve">Steps </w:t>
            </w:r>
            <w:r w:rsidR="00C730EC" w:rsidRPr="006F1F10">
              <w:rPr>
                <w:rFonts w:ascii="Arial" w:hAnsi="Arial" w:cs="Arial"/>
                <w:b/>
                <w:bCs/>
                <w:sz w:val="28"/>
                <w:szCs w:val="20"/>
              </w:rPr>
              <w:t>&amp; Me</w:t>
            </w:r>
          </w:p>
        </w:tc>
        <w:tc>
          <w:tcPr>
            <w:tcW w:w="2526" w:type="dxa"/>
          </w:tcPr>
          <w:p w14:paraId="78C94162" w14:textId="170D0E9D" w:rsidR="00C730EC" w:rsidRPr="006F1F10" w:rsidRDefault="006F1F10" w:rsidP="00315C4A">
            <w:pPr>
              <w:pStyle w:val="ListParagraph"/>
              <w:numPr>
                <w:ilvl w:val="0"/>
                <w:numId w:val="12"/>
              </w:numPr>
              <w:spacing w:after="120"/>
              <w:ind w:left="291" w:hanging="284"/>
              <w:rPr>
                <w:rFonts w:ascii="Arial" w:hAnsi="Arial" w:cs="Arial"/>
                <w:sz w:val="20"/>
                <w:szCs w:val="20"/>
              </w:rPr>
            </w:pPr>
            <w:r w:rsidRPr="006F1F10">
              <w:rPr>
                <w:rFonts w:ascii="Arial" w:hAnsi="Arial" w:cs="Arial"/>
                <w:sz w:val="20"/>
                <w:szCs w:val="20"/>
              </w:rPr>
              <w:t>What is a CV?</w:t>
            </w:r>
          </w:p>
          <w:p w14:paraId="15E322A3" w14:textId="7F79A366" w:rsidR="006F1F10" w:rsidRPr="006F1F10" w:rsidRDefault="006F1F10" w:rsidP="006F1F10">
            <w:pPr>
              <w:spacing w:after="120"/>
              <w:ind w:left="7"/>
              <w:rPr>
                <w:rFonts w:ascii="Arial" w:hAnsi="Arial" w:cs="Arial"/>
                <w:sz w:val="20"/>
                <w:szCs w:val="20"/>
              </w:rPr>
            </w:pPr>
            <w:r w:rsidRPr="006F1F10">
              <w:rPr>
                <w:rFonts w:ascii="Arial" w:hAnsi="Arial" w:cs="Arial"/>
                <w:sz w:val="20"/>
                <w:szCs w:val="20"/>
              </w:rPr>
              <w:t>2-3 CV Writing</w:t>
            </w:r>
          </w:p>
          <w:p w14:paraId="4077CA38" w14:textId="149A4616" w:rsidR="006F1F10" w:rsidRPr="006F1F10" w:rsidRDefault="006F1F10" w:rsidP="006F1F10">
            <w:pPr>
              <w:spacing w:after="120"/>
              <w:ind w:left="7"/>
              <w:rPr>
                <w:rFonts w:ascii="Arial" w:hAnsi="Arial" w:cs="Arial"/>
                <w:sz w:val="20"/>
                <w:szCs w:val="20"/>
              </w:rPr>
            </w:pPr>
            <w:r w:rsidRPr="006F1F10">
              <w:rPr>
                <w:rFonts w:ascii="Arial" w:hAnsi="Arial" w:cs="Arial"/>
                <w:sz w:val="20"/>
                <w:szCs w:val="20"/>
              </w:rPr>
              <w:t>4. What does a reference include?</w:t>
            </w:r>
          </w:p>
          <w:p w14:paraId="11B899A8" w14:textId="44B83C51" w:rsidR="006F1F10" w:rsidRDefault="006F1F10" w:rsidP="006F1F10">
            <w:pPr>
              <w:spacing w:after="120"/>
              <w:ind w:left="7"/>
              <w:rPr>
                <w:rFonts w:ascii="Arial" w:hAnsi="Arial" w:cs="Arial"/>
                <w:sz w:val="20"/>
                <w:szCs w:val="20"/>
              </w:rPr>
            </w:pPr>
            <w:r w:rsidRPr="006F1F10">
              <w:rPr>
                <w:rFonts w:ascii="Arial" w:hAnsi="Arial" w:cs="Arial"/>
                <w:sz w:val="20"/>
                <w:szCs w:val="20"/>
              </w:rPr>
              <w:t>5. How can I prepare for an interview?</w:t>
            </w:r>
          </w:p>
          <w:p w14:paraId="0DB9E992" w14:textId="7D773C25" w:rsidR="006F1F10" w:rsidRDefault="006F1F10" w:rsidP="006F1F10">
            <w:pPr>
              <w:spacing w:after="120"/>
              <w:ind w:left="7"/>
              <w:rPr>
                <w:rFonts w:ascii="Arial" w:hAnsi="Arial" w:cs="Arial"/>
                <w:sz w:val="20"/>
                <w:szCs w:val="20"/>
              </w:rPr>
            </w:pPr>
            <w:r>
              <w:rPr>
                <w:rFonts w:ascii="Arial" w:hAnsi="Arial" w:cs="Arial"/>
                <w:sz w:val="20"/>
                <w:szCs w:val="20"/>
              </w:rPr>
              <w:t>6. Practise Interviews</w:t>
            </w:r>
          </w:p>
          <w:p w14:paraId="00C7172C" w14:textId="60FB47DC" w:rsidR="006F1F10" w:rsidRPr="006F1F10" w:rsidRDefault="006F1F10" w:rsidP="006F1F10">
            <w:pPr>
              <w:spacing w:after="120"/>
              <w:ind w:left="7"/>
              <w:rPr>
                <w:rFonts w:ascii="Arial" w:hAnsi="Arial" w:cs="Arial"/>
                <w:sz w:val="20"/>
                <w:szCs w:val="20"/>
              </w:rPr>
            </w:pPr>
            <w:r>
              <w:rPr>
                <w:rFonts w:ascii="Arial" w:hAnsi="Arial" w:cs="Arial"/>
                <w:sz w:val="20"/>
                <w:szCs w:val="20"/>
              </w:rPr>
              <w:t>7. End of Module Tests</w:t>
            </w:r>
          </w:p>
          <w:p w14:paraId="25EBEE3E" w14:textId="77777777" w:rsidR="006F1F10" w:rsidRPr="006F1F10" w:rsidRDefault="006F1F10" w:rsidP="006F1F10">
            <w:pPr>
              <w:spacing w:after="120"/>
              <w:ind w:left="7"/>
              <w:rPr>
                <w:rFonts w:ascii="Arial" w:hAnsi="Arial" w:cs="Arial"/>
                <w:sz w:val="20"/>
                <w:szCs w:val="20"/>
              </w:rPr>
            </w:pPr>
          </w:p>
          <w:p w14:paraId="5BDE411D" w14:textId="77777777" w:rsidR="00C730EC" w:rsidRPr="006F1F10" w:rsidRDefault="00C730EC" w:rsidP="00C00518">
            <w:pPr>
              <w:spacing w:after="120"/>
              <w:rPr>
                <w:rFonts w:ascii="Arial" w:hAnsi="Arial" w:cs="Arial"/>
                <w:sz w:val="20"/>
                <w:szCs w:val="20"/>
              </w:rPr>
            </w:pPr>
          </w:p>
          <w:p w14:paraId="7874E0C1" w14:textId="77777777" w:rsidR="00C730EC" w:rsidRPr="006F1F10" w:rsidRDefault="00C730EC" w:rsidP="00C00518">
            <w:pPr>
              <w:spacing w:after="120"/>
              <w:rPr>
                <w:rFonts w:ascii="Arial" w:hAnsi="Arial" w:cs="Arial"/>
                <w:sz w:val="20"/>
                <w:szCs w:val="20"/>
              </w:rPr>
            </w:pPr>
          </w:p>
          <w:p w14:paraId="36DF498B" w14:textId="77777777" w:rsidR="00C730EC" w:rsidRPr="006F1F10" w:rsidRDefault="00C730EC" w:rsidP="00C00518">
            <w:pPr>
              <w:spacing w:after="120"/>
              <w:rPr>
                <w:rFonts w:ascii="Arial" w:hAnsi="Arial" w:cs="Arial"/>
                <w:sz w:val="20"/>
                <w:szCs w:val="20"/>
              </w:rPr>
            </w:pPr>
          </w:p>
        </w:tc>
        <w:tc>
          <w:tcPr>
            <w:tcW w:w="3827" w:type="dxa"/>
          </w:tcPr>
          <w:p w14:paraId="4F96003C" w14:textId="77777777" w:rsidR="00C730EC"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is a CV?</w:t>
            </w:r>
          </w:p>
          <w:p w14:paraId="7B650810"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should a CV include?</w:t>
            </w:r>
          </w:p>
          <w:p w14:paraId="221913BF"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makes a good (and bad) CV?</w:t>
            </w:r>
          </w:p>
          <w:p w14:paraId="39E1F160"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is a Personal Profile?</w:t>
            </w:r>
          </w:p>
          <w:p w14:paraId="48D4E95D"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should a Personal Profile include?</w:t>
            </w:r>
          </w:p>
          <w:p w14:paraId="06A74E94"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makes a good (and bad) Personal Profile?</w:t>
            </w:r>
          </w:p>
          <w:p w14:paraId="451741A8"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is a Reference?</w:t>
            </w:r>
          </w:p>
          <w:p w14:paraId="38304465"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type of information does a reference include?</w:t>
            </w:r>
          </w:p>
          <w:p w14:paraId="27A1B6E4"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is a Common Reference Form?</w:t>
            </w:r>
          </w:p>
          <w:p w14:paraId="65D44590"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What is an Interview?</w:t>
            </w:r>
          </w:p>
          <w:p w14:paraId="617F470A" w14:textId="77777777" w:rsidR="006F1F10" w:rsidRDefault="006F1F10" w:rsidP="00315C4A">
            <w:pPr>
              <w:pStyle w:val="ListParagraph"/>
              <w:numPr>
                <w:ilvl w:val="0"/>
                <w:numId w:val="6"/>
              </w:numPr>
              <w:spacing w:after="120"/>
              <w:ind w:left="181" w:hanging="181"/>
              <w:rPr>
                <w:rFonts w:ascii="Arial" w:hAnsi="Arial" w:cs="Arial"/>
                <w:sz w:val="20"/>
                <w:szCs w:val="20"/>
              </w:rPr>
            </w:pPr>
            <w:r w:rsidRPr="006F1F10">
              <w:rPr>
                <w:rFonts w:ascii="Arial" w:hAnsi="Arial" w:cs="Arial"/>
                <w:sz w:val="20"/>
                <w:szCs w:val="20"/>
              </w:rPr>
              <w:t>How can I prepare for an interview?</w:t>
            </w:r>
          </w:p>
          <w:p w14:paraId="3FAD4D57" w14:textId="4C061283" w:rsidR="006F1F10" w:rsidRPr="006F1F10" w:rsidRDefault="006F1F10" w:rsidP="006F1F10">
            <w:pPr>
              <w:spacing w:after="120"/>
              <w:rPr>
                <w:rFonts w:ascii="Arial" w:hAnsi="Arial" w:cs="Arial"/>
                <w:sz w:val="20"/>
                <w:szCs w:val="20"/>
              </w:rPr>
            </w:pPr>
          </w:p>
        </w:tc>
        <w:tc>
          <w:tcPr>
            <w:tcW w:w="1701" w:type="dxa"/>
          </w:tcPr>
          <w:p w14:paraId="767CDAF1" w14:textId="77777777" w:rsidR="00C730EC" w:rsidRDefault="00C730EC" w:rsidP="00C00518">
            <w:pPr>
              <w:rPr>
                <w:rFonts w:ascii="Arial" w:hAnsi="Arial" w:cs="Arial"/>
                <w:sz w:val="20"/>
                <w:szCs w:val="20"/>
              </w:rPr>
            </w:pPr>
          </w:p>
          <w:p w14:paraId="2EE855AC" w14:textId="77777777" w:rsidR="00C730EC" w:rsidRPr="008B252C" w:rsidRDefault="00C730EC" w:rsidP="00C00518">
            <w:pPr>
              <w:jc w:val="center"/>
              <w:rPr>
                <w:rFonts w:ascii="Arial" w:hAnsi="Arial" w:cs="Arial"/>
                <w:sz w:val="20"/>
                <w:szCs w:val="20"/>
              </w:rPr>
            </w:pPr>
            <w:r>
              <w:rPr>
                <w:rFonts w:ascii="Arial" w:hAnsi="Arial" w:cs="Arial"/>
                <w:sz w:val="20"/>
                <w:szCs w:val="20"/>
              </w:rPr>
              <w:t>End of Module Assessment</w:t>
            </w:r>
          </w:p>
        </w:tc>
        <w:tc>
          <w:tcPr>
            <w:tcW w:w="1926" w:type="dxa"/>
          </w:tcPr>
          <w:p w14:paraId="222B86B8" w14:textId="77777777" w:rsidR="00C730EC" w:rsidRPr="00581B02" w:rsidRDefault="00C730EC" w:rsidP="00C00518">
            <w:pPr>
              <w:rPr>
                <w:rFonts w:ascii="Arial" w:hAnsi="Arial" w:cs="Arial"/>
                <w:color w:val="FF0000"/>
                <w:sz w:val="20"/>
                <w:szCs w:val="20"/>
              </w:rPr>
            </w:pPr>
            <w:r w:rsidRPr="00581B02">
              <w:rPr>
                <w:rFonts w:ascii="Arial" w:hAnsi="Arial" w:cs="Arial"/>
                <w:color w:val="FF0000"/>
                <w:sz w:val="20"/>
                <w:szCs w:val="20"/>
              </w:rPr>
              <w:t>RSE/PSHE Association:</w:t>
            </w:r>
          </w:p>
          <w:p w14:paraId="7ADC1582" w14:textId="77777777" w:rsidR="00C730EC" w:rsidRPr="00581B02" w:rsidRDefault="00C730EC" w:rsidP="00C00518">
            <w:pPr>
              <w:rPr>
                <w:rFonts w:ascii="Arial" w:hAnsi="Arial" w:cs="Arial"/>
                <w:color w:val="FF0000"/>
                <w:sz w:val="20"/>
                <w:szCs w:val="20"/>
              </w:rPr>
            </w:pPr>
          </w:p>
          <w:p w14:paraId="6832262B" w14:textId="77777777" w:rsidR="00C730EC" w:rsidRPr="00581B02" w:rsidRDefault="00C730EC" w:rsidP="00C00518">
            <w:pPr>
              <w:rPr>
                <w:rFonts w:ascii="Arial" w:hAnsi="Arial" w:cs="Arial"/>
                <w:color w:val="FF0000"/>
                <w:sz w:val="20"/>
                <w:szCs w:val="20"/>
              </w:rPr>
            </w:pPr>
          </w:p>
          <w:p w14:paraId="66EF28E5" w14:textId="77777777" w:rsidR="00C730EC" w:rsidRPr="00581B02" w:rsidRDefault="00C730EC" w:rsidP="00C00518">
            <w:pPr>
              <w:rPr>
                <w:rFonts w:ascii="Arial" w:hAnsi="Arial" w:cs="Arial"/>
                <w:color w:val="FF0000"/>
                <w:sz w:val="20"/>
                <w:szCs w:val="20"/>
              </w:rPr>
            </w:pPr>
          </w:p>
          <w:p w14:paraId="0000BAE7" w14:textId="77777777" w:rsidR="00C730EC" w:rsidRDefault="00C730EC" w:rsidP="00C00518">
            <w:pPr>
              <w:rPr>
                <w:rFonts w:ascii="Arial" w:hAnsi="Arial" w:cs="Arial"/>
                <w:color w:val="FF0000"/>
                <w:sz w:val="20"/>
                <w:szCs w:val="20"/>
              </w:rPr>
            </w:pPr>
          </w:p>
          <w:p w14:paraId="370EDE00" w14:textId="77777777" w:rsidR="00C730EC" w:rsidRDefault="00C730EC" w:rsidP="00C00518">
            <w:pPr>
              <w:rPr>
                <w:rFonts w:ascii="Arial" w:hAnsi="Arial" w:cs="Arial"/>
                <w:color w:val="FF0000"/>
                <w:sz w:val="20"/>
                <w:szCs w:val="20"/>
              </w:rPr>
            </w:pPr>
          </w:p>
          <w:p w14:paraId="506774AD" w14:textId="77777777" w:rsidR="00C730EC" w:rsidRDefault="00C730EC" w:rsidP="00C00518">
            <w:pPr>
              <w:rPr>
                <w:rFonts w:ascii="Arial" w:hAnsi="Arial" w:cs="Arial"/>
                <w:color w:val="FF0000"/>
                <w:sz w:val="20"/>
                <w:szCs w:val="20"/>
              </w:rPr>
            </w:pPr>
          </w:p>
          <w:p w14:paraId="2BF3EDD6" w14:textId="77777777" w:rsidR="00C730EC" w:rsidRDefault="00C730EC" w:rsidP="00C00518">
            <w:pPr>
              <w:rPr>
                <w:rFonts w:ascii="Arial" w:hAnsi="Arial" w:cs="Arial"/>
                <w:color w:val="FF0000"/>
                <w:sz w:val="20"/>
                <w:szCs w:val="20"/>
              </w:rPr>
            </w:pPr>
          </w:p>
          <w:p w14:paraId="042E59CB" w14:textId="77777777" w:rsidR="00C730EC" w:rsidRDefault="00C730EC" w:rsidP="00C00518">
            <w:pPr>
              <w:rPr>
                <w:rFonts w:ascii="Arial" w:hAnsi="Arial" w:cs="Arial"/>
                <w:color w:val="FF0000"/>
                <w:sz w:val="20"/>
                <w:szCs w:val="20"/>
              </w:rPr>
            </w:pPr>
          </w:p>
          <w:p w14:paraId="01378682" w14:textId="77777777" w:rsidR="00C730EC" w:rsidRPr="00581B02" w:rsidRDefault="00C730EC" w:rsidP="00C00518">
            <w:pPr>
              <w:rPr>
                <w:rFonts w:ascii="Arial" w:hAnsi="Arial" w:cs="Arial"/>
                <w:color w:val="FF0000"/>
                <w:sz w:val="20"/>
                <w:szCs w:val="20"/>
              </w:rPr>
            </w:pPr>
          </w:p>
          <w:p w14:paraId="4A2FE0D3" w14:textId="77777777" w:rsidR="00C730EC" w:rsidRPr="00581B02" w:rsidRDefault="00C730EC" w:rsidP="00C00518">
            <w:pPr>
              <w:rPr>
                <w:rFonts w:ascii="Arial" w:hAnsi="Arial" w:cs="Arial"/>
                <w:color w:val="FF0000"/>
                <w:sz w:val="20"/>
                <w:szCs w:val="20"/>
              </w:rPr>
            </w:pPr>
          </w:p>
          <w:p w14:paraId="29D0CFF4" w14:textId="77777777" w:rsidR="00C730EC" w:rsidRPr="00581B02" w:rsidRDefault="00C730EC" w:rsidP="00C00518">
            <w:pPr>
              <w:rPr>
                <w:rFonts w:ascii="Arial" w:hAnsi="Arial" w:cs="Arial"/>
                <w:color w:val="FF0000"/>
                <w:sz w:val="20"/>
                <w:szCs w:val="20"/>
              </w:rPr>
            </w:pPr>
            <w:r w:rsidRPr="00581B02">
              <w:rPr>
                <w:rFonts w:ascii="Arial" w:hAnsi="Arial" w:cs="Arial"/>
                <w:color w:val="FF0000"/>
                <w:sz w:val="20"/>
                <w:szCs w:val="20"/>
              </w:rPr>
              <w:t>Citizenship</w:t>
            </w:r>
            <w:r>
              <w:rPr>
                <w:rFonts w:ascii="Arial" w:hAnsi="Arial" w:cs="Arial"/>
                <w:color w:val="FF0000"/>
                <w:sz w:val="20"/>
                <w:szCs w:val="20"/>
              </w:rPr>
              <w:t>:</w:t>
            </w:r>
          </w:p>
          <w:p w14:paraId="6EABC685" w14:textId="77777777" w:rsidR="00C730EC" w:rsidRDefault="00C730EC" w:rsidP="00C00518">
            <w:pPr>
              <w:rPr>
                <w:rFonts w:ascii="Arial" w:hAnsi="Arial" w:cs="Arial"/>
                <w:sz w:val="20"/>
                <w:szCs w:val="20"/>
              </w:rPr>
            </w:pPr>
          </w:p>
          <w:p w14:paraId="4EEBD5C6" w14:textId="77777777" w:rsidR="00C730EC" w:rsidRPr="00B938CD" w:rsidRDefault="00C730EC" w:rsidP="00C00518">
            <w:pPr>
              <w:rPr>
                <w:rFonts w:ascii="Arial" w:hAnsi="Arial" w:cs="Arial"/>
                <w:sz w:val="20"/>
                <w:szCs w:val="20"/>
              </w:rPr>
            </w:pPr>
          </w:p>
          <w:p w14:paraId="4874F7B4" w14:textId="77777777" w:rsidR="00C730EC" w:rsidRDefault="00C730EC" w:rsidP="00C00518">
            <w:pPr>
              <w:rPr>
                <w:rFonts w:ascii="Arial" w:hAnsi="Arial" w:cs="Arial"/>
                <w:sz w:val="20"/>
                <w:szCs w:val="20"/>
              </w:rPr>
            </w:pPr>
          </w:p>
          <w:p w14:paraId="4A4F8803" w14:textId="77777777" w:rsidR="00C730EC" w:rsidRDefault="00C730EC" w:rsidP="00C00518">
            <w:pPr>
              <w:pStyle w:val="ListParagraph"/>
              <w:rPr>
                <w:rFonts w:ascii="Arial" w:hAnsi="Arial" w:cs="Arial"/>
                <w:sz w:val="20"/>
                <w:szCs w:val="20"/>
              </w:rPr>
            </w:pPr>
          </w:p>
          <w:p w14:paraId="6821A9D6" w14:textId="77777777" w:rsidR="00C730EC" w:rsidRPr="00B938CD" w:rsidRDefault="00C730EC" w:rsidP="00C00518">
            <w:pPr>
              <w:pStyle w:val="ListParagraph"/>
              <w:rPr>
                <w:rFonts w:ascii="Arial" w:hAnsi="Arial" w:cs="Arial"/>
                <w:sz w:val="20"/>
                <w:szCs w:val="20"/>
              </w:rPr>
            </w:pPr>
          </w:p>
        </w:tc>
      </w:tr>
    </w:tbl>
    <w:p w14:paraId="1E8DDD39" w14:textId="405B9612" w:rsidR="00E24ABA" w:rsidRDefault="00E24ABA">
      <w:pPr>
        <w:rPr>
          <w:rFonts w:ascii="Arial" w:hAnsi="Arial" w:cs="Arial"/>
          <w:sz w:val="20"/>
          <w:szCs w:val="20"/>
        </w:rPr>
      </w:pPr>
    </w:p>
    <w:p w14:paraId="73F618A2" w14:textId="395B37F1" w:rsidR="00754A3A" w:rsidRDefault="00754A3A">
      <w:pPr>
        <w:rPr>
          <w:rFonts w:ascii="Arial" w:hAnsi="Arial" w:cs="Arial"/>
          <w:sz w:val="20"/>
          <w:szCs w:val="20"/>
        </w:rPr>
      </w:pPr>
    </w:p>
    <w:tbl>
      <w:tblPr>
        <w:tblStyle w:val="TableGrid"/>
        <w:tblW w:w="14395" w:type="dxa"/>
        <w:tblBorders>
          <w:top w:val="single" w:sz="4" w:space="0" w:color="084F91"/>
          <w:left w:val="single" w:sz="4" w:space="0" w:color="084F91"/>
          <w:bottom w:val="single" w:sz="4" w:space="0" w:color="084F91"/>
          <w:right w:val="single" w:sz="4" w:space="0" w:color="084F91"/>
          <w:insideH w:val="single" w:sz="4" w:space="0" w:color="084F91"/>
          <w:insideV w:val="single" w:sz="4" w:space="0" w:color="084F91"/>
        </w:tblBorders>
        <w:tblLayout w:type="fixed"/>
        <w:tblLook w:val="04A0" w:firstRow="1" w:lastRow="0" w:firstColumn="1" w:lastColumn="0" w:noHBand="0" w:noVBand="1"/>
      </w:tblPr>
      <w:tblGrid>
        <w:gridCol w:w="465"/>
        <w:gridCol w:w="806"/>
        <w:gridCol w:w="1134"/>
        <w:gridCol w:w="1276"/>
        <w:gridCol w:w="1984"/>
        <w:gridCol w:w="5245"/>
        <w:gridCol w:w="1701"/>
        <w:gridCol w:w="1784"/>
      </w:tblGrid>
      <w:tr w:rsidR="00D54A53" w:rsidRPr="003A31C3" w14:paraId="6EE61860" w14:textId="77777777" w:rsidTr="00CD4F4A">
        <w:trPr>
          <w:trHeight w:val="674"/>
        </w:trPr>
        <w:tc>
          <w:tcPr>
            <w:tcW w:w="465" w:type="dxa"/>
            <w:shd w:val="clear" w:color="auto" w:fill="084F91"/>
          </w:tcPr>
          <w:p w14:paraId="671C2F69" w14:textId="77777777" w:rsidR="00D54A53" w:rsidRDefault="00D54A53" w:rsidP="00596663">
            <w:pPr>
              <w:jc w:val="center"/>
              <w:rPr>
                <w:rFonts w:ascii="Arial" w:hAnsi="Arial" w:cs="Arial"/>
                <w:b/>
                <w:color w:val="FFFFFF" w:themeColor="background1"/>
                <w:sz w:val="21"/>
                <w:szCs w:val="21"/>
              </w:rPr>
            </w:pPr>
          </w:p>
        </w:tc>
        <w:tc>
          <w:tcPr>
            <w:tcW w:w="806" w:type="dxa"/>
            <w:shd w:val="clear" w:color="auto" w:fill="084F91"/>
            <w:vAlign w:val="center"/>
          </w:tcPr>
          <w:p w14:paraId="3F53B32D" w14:textId="77777777" w:rsidR="00D54A53" w:rsidRPr="003A31C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Term</w:t>
            </w:r>
          </w:p>
        </w:tc>
        <w:tc>
          <w:tcPr>
            <w:tcW w:w="1134" w:type="dxa"/>
            <w:shd w:val="clear" w:color="auto" w:fill="084F91"/>
          </w:tcPr>
          <w:p w14:paraId="090D8BA2" w14:textId="77777777" w:rsidR="00D54A53" w:rsidRDefault="00D54A53" w:rsidP="00596663">
            <w:pPr>
              <w:jc w:val="center"/>
              <w:rPr>
                <w:rFonts w:ascii="Arial" w:hAnsi="Arial" w:cs="Arial"/>
                <w:b/>
                <w:color w:val="FFFFFF" w:themeColor="background1"/>
                <w:sz w:val="21"/>
                <w:szCs w:val="21"/>
              </w:rPr>
            </w:pPr>
          </w:p>
          <w:p w14:paraId="67B287DC" w14:textId="77777777" w:rsidR="00D54A5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Duration</w:t>
            </w:r>
          </w:p>
        </w:tc>
        <w:tc>
          <w:tcPr>
            <w:tcW w:w="1276" w:type="dxa"/>
            <w:shd w:val="clear" w:color="auto" w:fill="084F91"/>
            <w:vAlign w:val="center"/>
          </w:tcPr>
          <w:p w14:paraId="47130419" w14:textId="77777777" w:rsidR="00D54A53" w:rsidRPr="003A31C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Topic</w:t>
            </w:r>
          </w:p>
        </w:tc>
        <w:tc>
          <w:tcPr>
            <w:tcW w:w="1984" w:type="dxa"/>
            <w:shd w:val="clear" w:color="auto" w:fill="084F91"/>
            <w:vAlign w:val="center"/>
          </w:tcPr>
          <w:p w14:paraId="3F91129E" w14:textId="77777777" w:rsidR="00D54A53" w:rsidRPr="003A31C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Lesson Content</w:t>
            </w:r>
          </w:p>
        </w:tc>
        <w:tc>
          <w:tcPr>
            <w:tcW w:w="5245" w:type="dxa"/>
            <w:shd w:val="clear" w:color="auto" w:fill="084F91"/>
            <w:vAlign w:val="center"/>
          </w:tcPr>
          <w:p w14:paraId="3B840194" w14:textId="77777777" w:rsidR="00D54A53" w:rsidRPr="003A31C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Key Knowledge</w:t>
            </w:r>
          </w:p>
        </w:tc>
        <w:tc>
          <w:tcPr>
            <w:tcW w:w="1701" w:type="dxa"/>
            <w:shd w:val="clear" w:color="auto" w:fill="084F91"/>
            <w:vAlign w:val="center"/>
          </w:tcPr>
          <w:p w14:paraId="523D5DDC" w14:textId="77777777" w:rsidR="00D54A5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Summative Assessment</w:t>
            </w:r>
          </w:p>
        </w:tc>
        <w:tc>
          <w:tcPr>
            <w:tcW w:w="1784" w:type="dxa"/>
            <w:shd w:val="clear" w:color="auto" w:fill="084F91"/>
          </w:tcPr>
          <w:p w14:paraId="1746AB9F" w14:textId="77777777" w:rsidR="00D54A53" w:rsidRDefault="00D54A53" w:rsidP="00596663">
            <w:pPr>
              <w:jc w:val="center"/>
              <w:rPr>
                <w:rFonts w:ascii="Arial" w:hAnsi="Arial" w:cs="Arial"/>
                <w:b/>
                <w:color w:val="FFFFFF" w:themeColor="background1"/>
                <w:sz w:val="21"/>
                <w:szCs w:val="21"/>
              </w:rPr>
            </w:pPr>
          </w:p>
          <w:p w14:paraId="0D32BF6B" w14:textId="77777777" w:rsidR="00D54A53" w:rsidRDefault="00D54A53" w:rsidP="00596663">
            <w:pPr>
              <w:jc w:val="center"/>
              <w:rPr>
                <w:rFonts w:ascii="Arial" w:hAnsi="Arial" w:cs="Arial"/>
                <w:b/>
                <w:color w:val="FFFFFF" w:themeColor="background1"/>
                <w:sz w:val="21"/>
                <w:szCs w:val="21"/>
              </w:rPr>
            </w:pPr>
            <w:r>
              <w:rPr>
                <w:rFonts w:ascii="Arial" w:hAnsi="Arial" w:cs="Arial"/>
                <w:b/>
                <w:color w:val="FFFFFF" w:themeColor="background1"/>
                <w:sz w:val="21"/>
                <w:szCs w:val="21"/>
              </w:rPr>
              <w:t>Links</w:t>
            </w:r>
          </w:p>
        </w:tc>
      </w:tr>
      <w:tr w:rsidR="00D54A53" w:rsidRPr="008B252C" w14:paraId="0181BC20" w14:textId="77777777" w:rsidTr="00CD4F4A">
        <w:tc>
          <w:tcPr>
            <w:tcW w:w="465" w:type="dxa"/>
            <w:shd w:val="clear" w:color="auto" w:fill="B4C6E7" w:themeFill="accent1" w:themeFillTint="66"/>
            <w:textDirection w:val="btLr"/>
          </w:tcPr>
          <w:p w14:paraId="0C421709" w14:textId="0A182375" w:rsidR="00D54A53" w:rsidRDefault="00D54A53" w:rsidP="00596663">
            <w:pPr>
              <w:ind w:left="113" w:right="113"/>
              <w:jc w:val="center"/>
              <w:rPr>
                <w:rFonts w:ascii="Arial" w:hAnsi="Arial" w:cs="Arial"/>
                <w:b/>
                <w:sz w:val="21"/>
                <w:szCs w:val="21"/>
              </w:rPr>
            </w:pPr>
            <w:r>
              <w:rPr>
                <w:rFonts w:ascii="Arial" w:hAnsi="Arial" w:cs="Arial"/>
                <w:b/>
                <w:sz w:val="21"/>
                <w:szCs w:val="21"/>
              </w:rPr>
              <w:t xml:space="preserve">Year </w:t>
            </w:r>
            <w:r w:rsidR="00315C4A">
              <w:rPr>
                <w:rFonts w:ascii="Arial" w:hAnsi="Arial" w:cs="Arial"/>
                <w:b/>
                <w:sz w:val="21"/>
                <w:szCs w:val="21"/>
              </w:rPr>
              <w:t>11</w:t>
            </w:r>
          </w:p>
        </w:tc>
        <w:tc>
          <w:tcPr>
            <w:tcW w:w="806" w:type="dxa"/>
          </w:tcPr>
          <w:p w14:paraId="5E7A66FF" w14:textId="10745303" w:rsidR="00D54A53" w:rsidRPr="003A31C3" w:rsidRDefault="00D54A53" w:rsidP="00596663">
            <w:pPr>
              <w:jc w:val="center"/>
              <w:rPr>
                <w:rFonts w:ascii="Arial" w:hAnsi="Arial" w:cs="Arial"/>
                <w:b/>
                <w:sz w:val="21"/>
                <w:szCs w:val="21"/>
              </w:rPr>
            </w:pPr>
            <w:r w:rsidRPr="00315C4A">
              <w:rPr>
                <w:rFonts w:ascii="Arial" w:hAnsi="Arial" w:cs="Arial"/>
                <w:b/>
                <w:sz w:val="21"/>
                <w:szCs w:val="21"/>
              </w:rPr>
              <w:t xml:space="preserve">Spr </w:t>
            </w:r>
            <w:r w:rsidR="00315C4A" w:rsidRPr="00315C4A">
              <w:rPr>
                <w:rFonts w:ascii="Arial" w:hAnsi="Arial" w:cs="Arial"/>
                <w:b/>
                <w:sz w:val="21"/>
                <w:szCs w:val="21"/>
              </w:rPr>
              <w:t>2</w:t>
            </w:r>
          </w:p>
        </w:tc>
        <w:tc>
          <w:tcPr>
            <w:tcW w:w="1134" w:type="dxa"/>
          </w:tcPr>
          <w:p w14:paraId="18CE1D5B" w14:textId="3F76C985" w:rsidR="00D54A53" w:rsidRPr="00CA415F" w:rsidRDefault="00CA415F" w:rsidP="00CA415F">
            <w:pPr>
              <w:spacing w:after="120"/>
              <w:rPr>
                <w:rFonts w:ascii="Arial" w:hAnsi="Arial" w:cs="Arial"/>
                <w:b/>
                <w:bCs/>
                <w:sz w:val="20"/>
                <w:szCs w:val="20"/>
              </w:rPr>
            </w:pPr>
            <w:r w:rsidRPr="00CA415F">
              <w:rPr>
                <w:rFonts w:ascii="Arial" w:hAnsi="Arial" w:cs="Arial"/>
                <w:b/>
                <w:bCs/>
                <w:sz w:val="20"/>
                <w:szCs w:val="20"/>
              </w:rPr>
              <w:t xml:space="preserve">7 </w:t>
            </w:r>
            <w:r w:rsidR="00D54A53" w:rsidRPr="00CA415F">
              <w:rPr>
                <w:rFonts w:ascii="Arial" w:hAnsi="Arial" w:cs="Arial"/>
                <w:b/>
                <w:bCs/>
                <w:sz w:val="20"/>
                <w:szCs w:val="20"/>
              </w:rPr>
              <w:t>lessons</w:t>
            </w:r>
          </w:p>
        </w:tc>
        <w:tc>
          <w:tcPr>
            <w:tcW w:w="1276" w:type="dxa"/>
          </w:tcPr>
          <w:p w14:paraId="60D50A3F" w14:textId="57F087FC" w:rsidR="00D54A53" w:rsidRDefault="00315C4A" w:rsidP="00596663">
            <w:pPr>
              <w:pStyle w:val="ListParagraph"/>
              <w:spacing w:after="120"/>
              <w:ind w:left="0"/>
              <w:contextualSpacing w:val="0"/>
              <w:jc w:val="center"/>
              <w:rPr>
                <w:rFonts w:ascii="Arial" w:hAnsi="Arial" w:cs="Arial"/>
                <w:b/>
                <w:bCs/>
                <w:sz w:val="26"/>
                <w:szCs w:val="26"/>
              </w:rPr>
            </w:pPr>
            <w:r>
              <w:rPr>
                <w:rFonts w:ascii="Arial" w:hAnsi="Arial" w:cs="Arial"/>
                <w:b/>
                <w:bCs/>
                <w:sz w:val="26"/>
                <w:szCs w:val="26"/>
              </w:rPr>
              <w:t>Politics</w:t>
            </w:r>
            <w:r w:rsidR="00D54A53" w:rsidRPr="005432B0">
              <w:rPr>
                <w:rFonts w:ascii="Arial" w:hAnsi="Arial" w:cs="Arial"/>
                <w:b/>
                <w:bCs/>
                <w:sz w:val="26"/>
                <w:szCs w:val="26"/>
              </w:rPr>
              <w:t xml:space="preserve"> &amp; Me </w:t>
            </w:r>
          </w:p>
          <w:p w14:paraId="0C0EB1C1" w14:textId="77777777" w:rsidR="00D54A53" w:rsidRDefault="00D54A53" w:rsidP="00596663">
            <w:pPr>
              <w:pStyle w:val="ListParagraph"/>
              <w:spacing w:after="120"/>
              <w:ind w:left="0"/>
              <w:contextualSpacing w:val="0"/>
              <w:jc w:val="center"/>
              <w:rPr>
                <w:rFonts w:ascii="Arial" w:hAnsi="Arial" w:cs="Arial"/>
                <w:b/>
                <w:bCs/>
                <w:sz w:val="26"/>
                <w:szCs w:val="26"/>
              </w:rPr>
            </w:pPr>
          </w:p>
          <w:p w14:paraId="3648E1EF" w14:textId="5B14F394" w:rsidR="00D54A53" w:rsidRPr="005432B0" w:rsidRDefault="00D54A53" w:rsidP="00596663">
            <w:pPr>
              <w:pStyle w:val="ListParagraph"/>
              <w:spacing w:after="120"/>
              <w:ind w:left="0"/>
              <w:contextualSpacing w:val="0"/>
              <w:jc w:val="center"/>
              <w:rPr>
                <w:rFonts w:ascii="Arial" w:hAnsi="Arial" w:cs="Arial"/>
                <w:b/>
                <w:bCs/>
                <w:sz w:val="26"/>
                <w:szCs w:val="26"/>
              </w:rPr>
            </w:pPr>
          </w:p>
        </w:tc>
        <w:tc>
          <w:tcPr>
            <w:tcW w:w="1984" w:type="dxa"/>
          </w:tcPr>
          <w:p w14:paraId="2510584E" w14:textId="7C480CAF" w:rsidR="00D54A53"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What is a Democracy?</w:t>
            </w:r>
          </w:p>
          <w:p w14:paraId="013D086D" w14:textId="0924B67C" w:rsid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What are the Houses of Parliament?</w:t>
            </w:r>
          </w:p>
          <w:p w14:paraId="2D75C7CF" w14:textId="18F94925" w:rsid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What do MPs do?</w:t>
            </w:r>
          </w:p>
          <w:p w14:paraId="44339994" w14:textId="23A5A2BD" w:rsid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How are laws made?</w:t>
            </w:r>
          </w:p>
          <w:p w14:paraId="3489049E" w14:textId="7AB3B563" w:rsid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Why do we pay taxes?</w:t>
            </w:r>
          </w:p>
          <w:p w14:paraId="2246FA0C" w14:textId="473AD38E" w:rsid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What do local councils do?</w:t>
            </w:r>
          </w:p>
          <w:p w14:paraId="513185C8" w14:textId="07C46C8F" w:rsidR="00CA415F" w:rsidRPr="00CA415F" w:rsidRDefault="00CA415F" w:rsidP="00CA415F">
            <w:pPr>
              <w:pStyle w:val="ListParagraph"/>
              <w:numPr>
                <w:ilvl w:val="0"/>
                <w:numId w:val="15"/>
              </w:numPr>
              <w:spacing w:after="120"/>
              <w:ind w:left="291" w:hanging="291"/>
              <w:rPr>
                <w:rFonts w:ascii="Arial" w:hAnsi="Arial" w:cs="Arial"/>
                <w:sz w:val="20"/>
                <w:szCs w:val="20"/>
              </w:rPr>
            </w:pPr>
            <w:r>
              <w:rPr>
                <w:rFonts w:ascii="Arial" w:hAnsi="Arial" w:cs="Arial"/>
                <w:sz w:val="20"/>
                <w:szCs w:val="20"/>
              </w:rPr>
              <w:t>End of Module Test</w:t>
            </w:r>
          </w:p>
          <w:p w14:paraId="7F1870F0" w14:textId="77777777" w:rsidR="00D54A53" w:rsidRDefault="00D54A53" w:rsidP="00CA415F">
            <w:pPr>
              <w:spacing w:after="120"/>
              <w:ind w:hanging="360"/>
              <w:rPr>
                <w:rFonts w:ascii="Arial" w:hAnsi="Arial" w:cs="Arial"/>
                <w:sz w:val="20"/>
                <w:szCs w:val="20"/>
              </w:rPr>
            </w:pPr>
          </w:p>
          <w:p w14:paraId="67B1A7C3" w14:textId="77777777" w:rsidR="00D54A53" w:rsidRDefault="00D54A53" w:rsidP="00CA415F">
            <w:pPr>
              <w:spacing w:after="120"/>
              <w:ind w:hanging="360"/>
              <w:rPr>
                <w:rFonts w:ascii="Arial" w:hAnsi="Arial" w:cs="Arial"/>
                <w:sz w:val="20"/>
                <w:szCs w:val="20"/>
              </w:rPr>
            </w:pPr>
          </w:p>
          <w:p w14:paraId="257DD85B" w14:textId="77777777" w:rsidR="00D54A53" w:rsidRDefault="00D54A53" w:rsidP="00CA415F">
            <w:pPr>
              <w:spacing w:after="120"/>
              <w:ind w:hanging="360"/>
              <w:rPr>
                <w:rFonts w:ascii="Arial" w:hAnsi="Arial" w:cs="Arial"/>
                <w:sz w:val="20"/>
                <w:szCs w:val="20"/>
              </w:rPr>
            </w:pPr>
          </w:p>
          <w:p w14:paraId="67E1DFD7" w14:textId="77777777" w:rsidR="00D54A53" w:rsidRDefault="00D54A53" w:rsidP="00CA415F">
            <w:pPr>
              <w:spacing w:after="120"/>
              <w:ind w:hanging="360"/>
              <w:rPr>
                <w:rFonts w:ascii="Arial" w:hAnsi="Arial" w:cs="Arial"/>
                <w:sz w:val="20"/>
                <w:szCs w:val="20"/>
              </w:rPr>
            </w:pPr>
          </w:p>
          <w:p w14:paraId="5F553191" w14:textId="77777777" w:rsidR="00D54A53" w:rsidRDefault="00D54A53" w:rsidP="00CA415F">
            <w:pPr>
              <w:spacing w:after="120"/>
              <w:ind w:hanging="360"/>
              <w:rPr>
                <w:rFonts w:ascii="Arial" w:hAnsi="Arial" w:cs="Arial"/>
                <w:sz w:val="20"/>
                <w:szCs w:val="20"/>
              </w:rPr>
            </w:pPr>
          </w:p>
          <w:p w14:paraId="625B682F" w14:textId="77777777" w:rsidR="00D54A53" w:rsidRDefault="00D54A53" w:rsidP="00CA415F">
            <w:pPr>
              <w:spacing w:after="120"/>
              <w:ind w:hanging="360"/>
              <w:rPr>
                <w:rFonts w:ascii="Arial" w:hAnsi="Arial" w:cs="Arial"/>
                <w:sz w:val="20"/>
                <w:szCs w:val="20"/>
              </w:rPr>
            </w:pPr>
          </w:p>
          <w:p w14:paraId="67B8AB1D" w14:textId="77777777" w:rsidR="00D54A53" w:rsidRDefault="00D54A53" w:rsidP="00CA415F">
            <w:pPr>
              <w:spacing w:after="120"/>
              <w:ind w:hanging="360"/>
              <w:rPr>
                <w:rFonts w:ascii="Arial" w:hAnsi="Arial" w:cs="Arial"/>
                <w:sz w:val="20"/>
                <w:szCs w:val="20"/>
              </w:rPr>
            </w:pPr>
          </w:p>
          <w:p w14:paraId="328961C9" w14:textId="77777777" w:rsidR="00D54A53" w:rsidRDefault="00D54A53" w:rsidP="00CA415F">
            <w:pPr>
              <w:spacing w:after="120"/>
              <w:ind w:hanging="360"/>
              <w:rPr>
                <w:rFonts w:ascii="Arial" w:hAnsi="Arial" w:cs="Arial"/>
                <w:sz w:val="20"/>
                <w:szCs w:val="20"/>
              </w:rPr>
            </w:pPr>
          </w:p>
          <w:p w14:paraId="5B792539" w14:textId="77777777" w:rsidR="00D54A53" w:rsidRDefault="00D54A53" w:rsidP="00CA415F">
            <w:pPr>
              <w:spacing w:after="120"/>
              <w:ind w:hanging="360"/>
              <w:rPr>
                <w:rFonts w:ascii="Arial" w:hAnsi="Arial" w:cs="Arial"/>
                <w:sz w:val="20"/>
                <w:szCs w:val="20"/>
              </w:rPr>
            </w:pPr>
          </w:p>
          <w:p w14:paraId="5195E74E" w14:textId="77777777" w:rsidR="00D54A53" w:rsidRDefault="00D54A53" w:rsidP="00CA415F">
            <w:pPr>
              <w:spacing w:after="120"/>
              <w:ind w:hanging="360"/>
              <w:rPr>
                <w:rFonts w:ascii="Arial" w:hAnsi="Arial" w:cs="Arial"/>
                <w:sz w:val="20"/>
                <w:szCs w:val="20"/>
              </w:rPr>
            </w:pPr>
          </w:p>
          <w:p w14:paraId="7ED76EE1" w14:textId="77777777" w:rsidR="00D54A53" w:rsidRDefault="00D54A53" w:rsidP="00CA415F">
            <w:pPr>
              <w:spacing w:after="120"/>
              <w:ind w:hanging="360"/>
              <w:rPr>
                <w:rFonts w:ascii="Arial" w:hAnsi="Arial" w:cs="Arial"/>
                <w:sz w:val="20"/>
                <w:szCs w:val="20"/>
              </w:rPr>
            </w:pPr>
          </w:p>
          <w:p w14:paraId="29C59BE2" w14:textId="77777777" w:rsidR="00D54A53" w:rsidRDefault="00D54A53" w:rsidP="00CA415F">
            <w:pPr>
              <w:spacing w:after="120"/>
              <w:ind w:hanging="360"/>
              <w:rPr>
                <w:rFonts w:ascii="Arial" w:hAnsi="Arial" w:cs="Arial"/>
                <w:sz w:val="20"/>
                <w:szCs w:val="20"/>
              </w:rPr>
            </w:pPr>
          </w:p>
          <w:p w14:paraId="1CFA078B" w14:textId="77777777" w:rsidR="00D54A53" w:rsidRDefault="00D54A53" w:rsidP="00CA415F">
            <w:pPr>
              <w:spacing w:after="120"/>
              <w:ind w:hanging="360"/>
              <w:rPr>
                <w:rFonts w:ascii="Arial" w:hAnsi="Arial" w:cs="Arial"/>
                <w:sz w:val="20"/>
                <w:szCs w:val="20"/>
              </w:rPr>
            </w:pPr>
          </w:p>
          <w:p w14:paraId="3F001C30" w14:textId="77777777" w:rsidR="00D54A53" w:rsidRDefault="00D54A53" w:rsidP="00CA415F">
            <w:pPr>
              <w:spacing w:after="120"/>
              <w:ind w:hanging="360"/>
              <w:rPr>
                <w:rFonts w:ascii="Arial" w:hAnsi="Arial" w:cs="Arial"/>
                <w:sz w:val="20"/>
                <w:szCs w:val="20"/>
              </w:rPr>
            </w:pPr>
          </w:p>
          <w:p w14:paraId="02463C3A" w14:textId="77777777" w:rsidR="00D54A53" w:rsidRDefault="00D54A53" w:rsidP="00CA415F">
            <w:pPr>
              <w:spacing w:after="120"/>
              <w:ind w:hanging="360"/>
              <w:rPr>
                <w:rFonts w:ascii="Arial" w:hAnsi="Arial" w:cs="Arial"/>
                <w:sz w:val="20"/>
                <w:szCs w:val="20"/>
              </w:rPr>
            </w:pPr>
          </w:p>
          <w:p w14:paraId="5B8127EE" w14:textId="77777777" w:rsidR="00D54A53" w:rsidRDefault="00D54A53" w:rsidP="00CA415F">
            <w:pPr>
              <w:spacing w:after="120"/>
              <w:ind w:hanging="360"/>
              <w:rPr>
                <w:rFonts w:ascii="Arial" w:hAnsi="Arial" w:cs="Arial"/>
                <w:sz w:val="20"/>
                <w:szCs w:val="20"/>
              </w:rPr>
            </w:pPr>
          </w:p>
          <w:p w14:paraId="04E5AB69" w14:textId="77777777" w:rsidR="00D54A53" w:rsidRDefault="00D54A53" w:rsidP="00CA415F">
            <w:pPr>
              <w:spacing w:after="120"/>
              <w:ind w:hanging="360"/>
              <w:rPr>
                <w:rFonts w:ascii="Arial" w:hAnsi="Arial" w:cs="Arial"/>
                <w:sz w:val="20"/>
                <w:szCs w:val="20"/>
              </w:rPr>
            </w:pPr>
          </w:p>
          <w:p w14:paraId="0B0581FF" w14:textId="77777777" w:rsidR="00D54A53" w:rsidRPr="00D72B56" w:rsidRDefault="00D54A53" w:rsidP="00CA415F">
            <w:pPr>
              <w:spacing w:after="120"/>
              <w:ind w:hanging="360"/>
              <w:rPr>
                <w:rFonts w:ascii="Arial" w:hAnsi="Arial" w:cs="Arial"/>
                <w:sz w:val="20"/>
                <w:szCs w:val="20"/>
              </w:rPr>
            </w:pPr>
          </w:p>
        </w:tc>
        <w:tc>
          <w:tcPr>
            <w:tcW w:w="5245" w:type="dxa"/>
          </w:tcPr>
          <w:p w14:paraId="1A1F2D2F" w14:textId="48E50385" w:rsidR="00CA415F" w:rsidRDefault="00CA415F" w:rsidP="00CA415F">
            <w:pPr>
              <w:pStyle w:val="ListParagraph"/>
              <w:numPr>
                <w:ilvl w:val="0"/>
                <w:numId w:val="6"/>
              </w:numPr>
              <w:spacing w:after="120"/>
              <w:ind w:left="322" w:hanging="283"/>
              <w:rPr>
                <w:rFonts w:ascii="Arial" w:hAnsi="Arial" w:cs="Arial"/>
                <w:color w:val="000000" w:themeColor="text1"/>
                <w:sz w:val="20"/>
                <w:szCs w:val="20"/>
              </w:rPr>
            </w:pPr>
            <w:r w:rsidRPr="00CA415F">
              <w:rPr>
                <w:rFonts w:ascii="Arial" w:hAnsi="Arial" w:cs="Arial"/>
                <w:color w:val="000000" w:themeColor="text1"/>
                <w:sz w:val="20"/>
                <w:szCs w:val="20"/>
              </w:rPr>
              <w:lastRenderedPageBreak/>
              <w:t>What is the difference between a Democracy and a Dictatorship?</w:t>
            </w:r>
          </w:p>
          <w:p w14:paraId="2175A4B4" w14:textId="01D8795A" w:rsidR="00CA415F"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are the advantages and disadvantages of each political system?</w:t>
            </w:r>
          </w:p>
          <w:p w14:paraId="643EE0EC" w14:textId="4F5DE2DF"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a manifesto?</w:t>
            </w:r>
          </w:p>
          <w:p w14:paraId="19902CC1" w14:textId="7CC0FC2A"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are some of the biggest differences in opinions between the main political parties?</w:t>
            </w:r>
          </w:p>
          <w:p w14:paraId="3CA72024" w14:textId="69FA618A"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the 3 parts that make up the Houses of Parliament?</w:t>
            </w:r>
          </w:p>
          <w:p w14:paraId="623AEC7C" w14:textId="4A4D4208"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do each of the 3 parts do?</w:t>
            </w:r>
          </w:p>
          <w:p w14:paraId="2226EDCE" w14:textId="294E0B07"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Who makes up the House of Commons?</w:t>
            </w:r>
          </w:p>
          <w:p w14:paraId="7063DA73" w14:textId="2875F030" w:rsidR="00CD4F4A" w:rsidRPr="00CD4F4A" w:rsidRDefault="00CD4F4A" w:rsidP="00CD4F4A">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Where do the different people tend to sit?</w:t>
            </w:r>
          </w:p>
          <w:p w14:paraId="496AB342" w14:textId="3C479216"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do MPs do?</w:t>
            </w:r>
          </w:p>
          <w:p w14:paraId="4CEB5C97" w14:textId="50F9C7DF"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the difference between a General Election and a By Election?</w:t>
            </w:r>
          </w:p>
          <w:p w14:paraId="513B8BEA" w14:textId="5E7753E7"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different voting systems are there?</w:t>
            </w:r>
          </w:p>
          <w:p w14:paraId="3C6497F8" w14:textId="7EE359B9"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the difference between a Bill and an Act</w:t>
            </w:r>
            <w:r>
              <w:rPr>
                <w:rFonts w:ascii="Arial" w:hAnsi="Arial" w:cs="Arial"/>
                <w:color w:val="000000" w:themeColor="text1"/>
                <w:sz w:val="20"/>
                <w:szCs w:val="20"/>
              </w:rPr>
              <w:t>?</w:t>
            </w:r>
          </w:p>
          <w:p w14:paraId="665CAF67" w14:textId="572A6DB6"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How are new laws made?</w:t>
            </w:r>
          </w:p>
          <w:p w14:paraId="081A956E" w14:textId="23392A18"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role does the monarch have in new laws being made?</w:t>
            </w:r>
          </w:p>
          <w:p w14:paraId="0FFD6561" w14:textId="50B4F1AB"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the difference between Public Sector and Private Sector?</w:t>
            </w:r>
          </w:p>
          <w:p w14:paraId="74A9544C" w14:textId="178685D9"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How are public taxes raised and spent by government?</w:t>
            </w:r>
          </w:p>
          <w:p w14:paraId="365779D8" w14:textId="57E049E5"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is ‘The Budget’ and what does the ‘Chancellor of the Exchequer’ do?</w:t>
            </w:r>
          </w:p>
          <w:p w14:paraId="0B84C70F" w14:textId="2CA9D278"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are local councils responsible for?</w:t>
            </w:r>
          </w:p>
          <w:p w14:paraId="25B3D500" w14:textId="3FF263AE"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What are the different levels within local council?</w:t>
            </w:r>
          </w:p>
          <w:p w14:paraId="425D9433" w14:textId="267AE505"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How old do you have to be to become an MP or local councillor?</w:t>
            </w:r>
          </w:p>
          <w:p w14:paraId="3C78CD73" w14:textId="50035140" w:rsidR="00CD4F4A" w:rsidRDefault="00CD4F4A" w:rsidP="00CA415F">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lastRenderedPageBreak/>
              <w:t>What are the advantages and disadvantages of having young people in politics?</w:t>
            </w:r>
          </w:p>
          <w:p w14:paraId="042E7A71" w14:textId="13972FB7" w:rsidR="00D54A53" w:rsidRPr="00CD4F4A" w:rsidRDefault="00CD4F4A" w:rsidP="00CD4F4A">
            <w:pPr>
              <w:pStyle w:val="ListParagraph"/>
              <w:numPr>
                <w:ilvl w:val="0"/>
                <w:numId w:val="6"/>
              </w:numPr>
              <w:spacing w:after="120"/>
              <w:ind w:left="322" w:hanging="283"/>
              <w:rPr>
                <w:rFonts w:ascii="Arial" w:hAnsi="Arial" w:cs="Arial"/>
                <w:color w:val="000000" w:themeColor="text1"/>
                <w:sz w:val="20"/>
                <w:szCs w:val="20"/>
              </w:rPr>
            </w:pPr>
            <w:r w:rsidRPr="00CD4F4A">
              <w:rPr>
                <w:rFonts w:ascii="Arial" w:hAnsi="Arial" w:cs="Arial"/>
                <w:color w:val="000000" w:themeColor="text1"/>
                <w:sz w:val="20"/>
                <w:szCs w:val="20"/>
              </w:rPr>
              <w:t>Why aren’t more young people involved in politics?</w:t>
            </w:r>
          </w:p>
        </w:tc>
        <w:tc>
          <w:tcPr>
            <w:tcW w:w="1701" w:type="dxa"/>
          </w:tcPr>
          <w:p w14:paraId="061BEB17" w14:textId="77777777" w:rsidR="00D54A53" w:rsidRDefault="00D54A53" w:rsidP="00596663">
            <w:pPr>
              <w:rPr>
                <w:rFonts w:ascii="Arial" w:hAnsi="Arial" w:cs="Arial"/>
                <w:sz w:val="20"/>
                <w:szCs w:val="20"/>
              </w:rPr>
            </w:pPr>
          </w:p>
          <w:p w14:paraId="78168102" w14:textId="77777777" w:rsidR="00D54A53" w:rsidRPr="008B252C" w:rsidRDefault="00D54A53" w:rsidP="00596663">
            <w:pPr>
              <w:jc w:val="center"/>
              <w:rPr>
                <w:rFonts w:ascii="Arial" w:hAnsi="Arial" w:cs="Arial"/>
                <w:sz w:val="20"/>
                <w:szCs w:val="20"/>
              </w:rPr>
            </w:pPr>
            <w:r>
              <w:rPr>
                <w:rFonts w:ascii="Arial" w:hAnsi="Arial" w:cs="Arial"/>
                <w:sz w:val="20"/>
                <w:szCs w:val="20"/>
              </w:rPr>
              <w:t>End of Module Assessment</w:t>
            </w:r>
          </w:p>
        </w:tc>
        <w:tc>
          <w:tcPr>
            <w:tcW w:w="1784" w:type="dxa"/>
          </w:tcPr>
          <w:p w14:paraId="126017A6" w14:textId="77777777" w:rsidR="00D54A53" w:rsidRPr="00581B02" w:rsidRDefault="00D54A53" w:rsidP="00596663">
            <w:pPr>
              <w:rPr>
                <w:rFonts w:ascii="Arial" w:hAnsi="Arial" w:cs="Arial"/>
                <w:color w:val="FF0000"/>
                <w:sz w:val="20"/>
                <w:szCs w:val="20"/>
              </w:rPr>
            </w:pPr>
            <w:r w:rsidRPr="00581B02">
              <w:rPr>
                <w:rFonts w:ascii="Arial" w:hAnsi="Arial" w:cs="Arial"/>
                <w:color w:val="FF0000"/>
                <w:sz w:val="20"/>
                <w:szCs w:val="20"/>
              </w:rPr>
              <w:t>RSE/PSHE Association:</w:t>
            </w:r>
          </w:p>
          <w:p w14:paraId="0B7800C4" w14:textId="77777777" w:rsidR="00D54A53" w:rsidRPr="00581B02" w:rsidRDefault="00D54A53" w:rsidP="00596663">
            <w:pPr>
              <w:rPr>
                <w:rFonts w:ascii="Arial" w:hAnsi="Arial" w:cs="Arial"/>
                <w:color w:val="FF0000"/>
                <w:sz w:val="20"/>
                <w:szCs w:val="20"/>
              </w:rPr>
            </w:pPr>
          </w:p>
          <w:p w14:paraId="15C2214B" w14:textId="77777777" w:rsidR="00D54A53" w:rsidRPr="00581B02" w:rsidRDefault="00D54A53" w:rsidP="00596663">
            <w:pPr>
              <w:rPr>
                <w:rFonts w:ascii="Arial" w:hAnsi="Arial" w:cs="Arial"/>
                <w:color w:val="FF0000"/>
                <w:sz w:val="20"/>
                <w:szCs w:val="20"/>
              </w:rPr>
            </w:pPr>
          </w:p>
          <w:p w14:paraId="5383F5AA" w14:textId="77777777" w:rsidR="00D54A53" w:rsidRPr="00581B02" w:rsidRDefault="00D54A53" w:rsidP="00596663">
            <w:pPr>
              <w:rPr>
                <w:rFonts w:ascii="Arial" w:hAnsi="Arial" w:cs="Arial"/>
                <w:color w:val="FF0000"/>
                <w:sz w:val="20"/>
                <w:szCs w:val="20"/>
              </w:rPr>
            </w:pPr>
          </w:p>
          <w:p w14:paraId="0874562D" w14:textId="77777777" w:rsidR="00D54A53" w:rsidRDefault="00D54A53" w:rsidP="00596663">
            <w:pPr>
              <w:rPr>
                <w:rFonts w:ascii="Arial" w:hAnsi="Arial" w:cs="Arial"/>
                <w:color w:val="FF0000"/>
                <w:sz w:val="20"/>
                <w:szCs w:val="20"/>
              </w:rPr>
            </w:pPr>
          </w:p>
          <w:p w14:paraId="721AA089" w14:textId="77777777" w:rsidR="00D54A53" w:rsidRDefault="00D54A53" w:rsidP="00596663">
            <w:pPr>
              <w:rPr>
                <w:rFonts w:ascii="Arial" w:hAnsi="Arial" w:cs="Arial"/>
                <w:color w:val="FF0000"/>
                <w:sz w:val="20"/>
                <w:szCs w:val="20"/>
              </w:rPr>
            </w:pPr>
          </w:p>
          <w:p w14:paraId="028D9DB6" w14:textId="77777777" w:rsidR="00D54A53" w:rsidRDefault="00D54A53" w:rsidP="00596663">
            <w:pPr>
              <w:rPr>
                <w:rFonts w:ascii="Arial" w:hAnsi="Arial" w:cs="Arial"/>
                <w:color w:val="FF0000"/>
                <w:sz w:val="20"/>
                <w:szCs w:val="20"/>
              </w:rPr>
            </w:pPr>
          </w:p>
          <w:p w14:paraId="0DE7FF00" w14:textId="77777777" w:rsidR="00D54A53" w:rsidRDefault="00D54A53" w:rsidP="00596663">
            <w:pPr>
              <w:rPr>
                <w:rFonts w:ascii="Arial" w:hAnsi="Arial" w:cs="Arial"/>
                <w:color w:val="FF0000"/>
                <w:sz w:val="20"/>
                <w:szCs w:val="20"/>
              </w:rPr>
            </w:pPr>
          </w:p>
          <w:p w14:paraId="182E591A" w14:textId="77777777" w:rsidR="00D54A53" w:rsidRPr="00581B02" w:rsidRDefault="00D54A53" w:rsidP="00596663">
            <w:pPr>
              <w:rPr>
                <w:rFonts w:ascii="Arial" w:hAnsi="Arial" w:cs="Arial"/>
                <w:color w:val="FF0000"/>
                <w:sz w:val="20"/>
                <w:szCs w:val="20"/>
              </w:rPr>
            </w:pPr>
          </w:p>
          <w:p w14:paraId="451D0A78" w14:textId="77777777" w:rsidR="00D54A53" w:rsidRPr="00581B02" w:rsidRDefault="00D54A53" w:rsidP="00596663">
            <w:pPr>
              <w:rPr>
                <w:rFonts w:ascii="Arial" w:hAnsi="Arial" w:cs="Arial"/>
                <w:color w:val="FF0000"/>
                <w:sz w:val="20"/>
                <w:szCs w:val="20"/>
              </w:rPr>
            </w:pPr>
          </w:p>
          <w:p w14:paraId="06277723" w14:textId="77777777" w:rsidR="00D54A53" w:rsidRPr="00470F2C" w:rsidRDefault="00D54A53" w:rsidP="00596663">
            <w:pPr>
              <w:rPr>
                <w:rFonts w:ascii="Arial" w:hAnsi="Arial" w:cs="Arial"/>
                <w:sz w:val="20"/>
                <w:szCs w:val="20"/>
              </w:rPr>
            </w:pPr>
            <w:r w:rsidRPr="00470F2C">
              <w:rPr>
                <w:rFonts w:ascii="Arial" w:hAnsi="Arial" w:cs="Arial"/>
                <w:sz w:val="20"/>
                <w:szCs w:val="20"/>
              </w:rPr>
              <w:t>Citizenship:</w:t>
            </w:r>
          </w:p>
          <w:p w14:paraId="33122F84" w14:textId="77777777" w:rsidR="00D54A53" w:rsidRPr="00470F2C" w:rsidRDefault="00D54A53" w:rsidP="00596663">
            <w:pPr>
              <w:rPr>
                <w:rFonts w:ascii="Arial" w:hAnsi="Arial" w:cs="Arial"/>
                <w:sz w:val="16"/>
                <w:szCs w:val="16"/>
              </w:rPr>
            </w:pPr>
          </w:p>
          <w:p w14:paraId="2AD614EA" w14:textId="58C84144" w:rsidR="00470F2C" w:rsidRPr="00470F2C" w:rsidRDefault="00470F2C" w:rsidP="00470F2C">
            <w:pPr>
              <w:rPr>
                <w:rFonts w:ascii="Arial" w:hAnsi="Arial" w:cs="Arial"/>
                <w:sz w:val="16"/>
                <w:szCs w:val="16"/>
              </w:rPr>
            </w:pPr>
            <w:r w:rsidRPr="00470F2C">
              <w:rPr>
                <w:rFonts w:ascii="Arial" w:hAnsi="Arial" w:cs="Arial"/>
                <w:sz w:val="16"/>
                <w:szCs w:val="16"/>
              </w:rPr>
              <w:t xml:space="preserve">- </w:t>
            </w:r>
            <w:r w:rsidRPr="00470F2C">
              <w:rPr>
                <w:rFonts w:ascii="Arial" w:hAnsi="Arial" w:cs="Arial"/>
                <w:sz w:val="16"/>
                <w:szCs w:val="16"/>
              </w:rPr>
              <w:t>parliamentary democracy and the key elements of the constitution of the United Kingdom, including the power of government, the role of citizens and Parliament in holding those in power to account, and the different roles of the executive, legislature and judiciary and a free press</w:t>
            </w:r>
          </w:p>
          <w:p w14:paraId="36B4965C" w14:textId="3278D486" w:rsidR="00470F2C" w:rsidRPr="00470F2C" w:rsidRDefault="00470F2C" w:rsidP="00470F2C">
            <w:pPr>
              <w:rPr>
                <w:rFonts w:ascii="Arial" w:hAnsi="Arial" w:cs="Arial"/>
                <w:sz w:val="16"/>
                <w:szCs w:val="16"/>
              </w:rPr>
            </w:pPr>
            <w:r w:rsidRPr="00470F2C">
              <w:rPr>
                <w:rFonts w:ascii="Arial" w:hAnsi="Arial" w:cs="Arial"/>
                <w:sz w:val="16"/>
                <w:szCs w:val="16"/>
              </w:rPr>
              <w:t xml:space="preserve">- </w:t>
            </w:r>
            <w:r w:rsidRPr="00470F2C">
              <w:rPr>
                <w:rFonts w:ascii="Arial" w:hAnsi="Arial" w:cs="Arial"/>
                <w:sz w:val="16"/>
                <w:szCs w:val="16"/>
              </w:rPr>
              <w:t xml:space="preserve"> the different electoral systems used in and beyond the United Kingdom and actions citizens can take in democratic and </w:t>
            </w:r>
            <w:r w:rsidRPr="00470F2C">
              <w:rPr>
                <w:rFonts w:ascii="Arial" w:hAnsi="Arial" w:cs="Arial"/>
                <w:sz w:val="16"/>
                <w:szCs w:val="16"/>
              </w:rPr>
              <w:lastRenderedPageBreak/>
              <w:t>electoral processes to influence decisions locally, nationally and beyond</w:t>
            </w:r>
          </w:p>
          <w:p w14:paraId="5BB59E76" w14:textId="5997DA0E" w:rsidR="00D54A53" w:rsidRPr="00470F2C" w:rsidRDefault="00470F2C" w:rsidP="00470F2C">
            <w:pPr>
              <w:rPr>
                <w:rFonts w:ascii="Arial" w:hAnsi="Arial" w:cs="Arial"/>
                <w:sz w:val="16"/>
                <w:szCs w:val="16"/>
              </w:rPr>
            </w:pPr>
            <w:r w:rsidRPr="00470F2C">
              <w:rPr>
                <w:rFonts w:ascii="Arial" w:hAnsi="Arial" w:cs="Arial"/>
                <w:sz w:val="16"/>
                <w:szCs w:val="16"/>
              </w:rPr>
              <w:t xml:space="preserve">- </w:t>
            </w:r>
            <w:r w:rsidRPr="00470F2C">
              <w:rPr>
                <w:rFonts w:ascii="Arial" w:hAnsi="Arial" w:cs="Arial"/>
                <w:sz w:val="16"/>
                <w:szCs w:val="16"/>
              </w:rPr>
              <w:t>other systems and forms of government, both democratic and non-democratic, beyond the United Kingdom</w:t>
            </w:r>
          </w:p>
          <w:p w14:paraId="2D90B1D8" w14:textId="0B667EE8" w:rsidR="00470F2C" w:rsidRPr="00470F2C" w:rsidRDefault="00470F2C" w:rsidP="00470F2C">
            <w:pPr>
              <w:rPr>
                <w:rFonts w:ascii="Arial" w:hAnsi="Arial" w:cs="Arial"/>
                <w:sz w:val="16"/>
                <w:szCs w:val="16"/>
              </w:rPr>
            </w:pPr>
            <w:r w:rsidRPr="00470F2C">
              <w:rPr>
                <w:rFonts w:ascii="Arial" w:hAnsi="Arial" w:cs="Arial"/>
                <w:sz w:val="16"/>
                <w:szCs w:val="16"/>
              </w:rPr>
              <w:t xml:space="preserve">- </w:t>
            </w:r>
            <w:r w:rsidRPr="00470F2C">
              <w:rPr>
                <w:rFonts w:ascii="Arial" w:hAnsi="Arial" w:cs="Arial"/>
                <w:sz w:val="16"/>
                <w:szCs w:val="16"/>
              </w:rPr>
              <w:t>local, regional and international governance and the United Kingdom’s relations with the rest of Europe, the Commonwealth, the United Nations and the wider world</w:t>
            </w:r>
          </w:p>
          <w:p w14:paraId="618D07F5" w14:textId="77777777" w:rsidR="00D54A53" w:rsidRPr="00B938CD" w:rsidRDefault="00D54A53" w:rsidP="00596663">
            <w:pPr>
              <w:rPr>
                <w:rFonts w:ascii="Arial" w:hAnsi="Arial" w:cs="Arial"/>
                <w:sz w:val="20"/>
                <w:szCs w:val="20"/>
              </w:rPr>
            </w:pPr>
          </w:p>
          <w:p w14:paraId="7A771BD7" w14:textId="77777777" w:rsidR="00D54A53" w:rsidRDefault="00D54A53" w:rsidP="00596663">
            <w:pPr>
              <w:rPr>
                <w:rFonts w:ascii="Arial" w:hAnsi="Arial" w:cs="Arial"/>
                <w:sz w:val="20"/>
                <w:szCs w:val="20"/>
              </w:rPr>
            </w:pPr>
          </w:p>
          <w:p w14:paraId="4673FF24" w14:textId="77777777" w:rsidR="00D54A53" w:rsidRPr="00B938CD" w:rsidRDefault="00D54A53" w:rsidP="00596663">
            <w:pPr>
              <w:rPr>
                <w:rFonts w:ascii="Arial" w:hAnsi="Arial" w:cs="Arial"/>
                <w:sz w:val="20"/>
                <w:szCs w:val="20"/>
              </w:rPr>
            </w:pPr>
          </w:p>
          <w:p w14:paraId="6B0FE19D" w14:textId="77777777" w:rsidR="00D54A53" w:rsidRDefault="00D54A53" w:rsidP="00596663">
            <w:pPr>
              <w:rPr>
                <w:rFonts w:ascii="Arial" w:hAnsi="Arial" w:cs="Arial"/>
                <w:sz w:val="20"/>
                <w:szCs w:val="20"/>
              </w:rPr>
            </w:pPr>
          </w:p>
          <w:p w14:paraId="5B4F468F" w14:textId="77777777" w:rsidR="00D54A53" w:rsidRDefault="00D54A53" w:rsidP="00596663">
            <w:pPr>
              <w:pStyle w:val="ListParagraph"/>
              <w:rPr>
                <w:rFonts w:ascii="Arial" w:hAnsi="Arial" w:cs="Arial"/>
                <w:sz w:val="20"/>
                <w:szCs w:val="20"/>
              </w:rPr>
            </w:pPr>
          </w:p>
          <w:p w14:paraId="0B52C5FA" w14:textId="77777777" w:rsidR="00D54A53" w:rsidRPr="00B938CD" w:rsidRDefault="00D54A53" w:rsidP="00596663">
            <w:pPr>
              <w:pStyle w:val="ListParagraph"/>
              <w:rPr>
                <w:rFonts w:ascii="Arial" w:hAnsi="Arial" w:cs="Arial"/>
                <w:sz w:val="20"/>
                <w:szCs w:val="20"/>
              </w:rPr>
            </w:pPr>
          </w:p>
        </w:tc>
      </w:tr>
    </w:tbl>
    <w:p w14:paraId="676947F3" w14:textId="77777777" w:rsidR="008316A9" w:rsidRPr="00017E73" w:rsidRDefault="008316A9" w:rsidP="00CD4F4A">
      <w:pPr>
        <w:rPr>
          <w:rFonts w:ascii="Arial" w:hAnsi="Arial" w:cs="Arial"/>
          <w:sz w:val="20"/>
          <w:szCs w:val="20"/>
        </w:rPr>
      </w:pPr>
    </w:p>
    <w:sectPr w:rsidR="008316A9" w:rsidRPr="00017E73" w:rsidSect="00B5078A">
      <w:headerReference w:type="default" r:id="rId8"/>
      <w:footerReference w:type="default" r:id="rId9"/>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4F386" w14:textId="77777777" w:rsidR="00C76711" w:rsidRDefault="00C76711" w:rsidP="00577AD5">
      <w:pPr>
        <w:spacing w:after="0" w:line="240" w:lineRule="auto"/>
      </w:pPr>
      <w:r>
        <w:separator/>
      </w:r>
    </w:p>
  </w:endnote>
  <w:endnote w:type="continuationSeparator" w:id="0">
    <w:p w14:paraId="227536E7" w14:textId="77777777" w:rsidR="00C76711" w:rsidRDefault="00C76711"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560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5AFCC134"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E734BB">
          <w:rPr>
            <w:rFonts w:ascii="Arial" w:hAnsi="Arial" w:cs="Arial"/>
            <w:noProof/>
          </w:rPr>
          <w:t>11</w:t>
        </w:r>
        <w:r w:rsidRPr="00577AD5">
          <w:rPr>
            <w:rFonts w:ascii="Arial" w:hAnsi="Arial" w:cs="Arial"/>
            <w:noProof/>
          </w:rPr>
          <w:fldChar w:fldCharType="end"/>
        </w:r>
      </w:p>
    </w:sdtContent>
  </w:sdt>
  <w:p w14:paraId="51DDC19F" w14:textId="77777777" w:rsidR="00D45C69" w:rsidRDefault="00D4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8398" w14:textId="77777777" w:rsidR="00C76711" w:rsidRDefault="00C76711" w:rsidP="00577AD5">
      <w:pPr>
        <w:spacing w:after="0" w:line="240" w:lineRule="auto"/>
      </w:pPr>
      <w:r>
        <w:separator/>
      </w:r>
    </w:p>
  </w:footnote>
  <w:footnote w:type="continuationSeparator" w:id="0">
    <w:p w14:paraId="62D94D12" w14:textId="77777777" w:rsidR="00C76711" w:rsidRDefault="00C76711"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68A7F01D"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375DA5">
                            <w:rPr>
                              <w:rFonts w:ascii="Arial" w:hAnsi="Arial" w:cs="Arial"/>
                              <w:b/>
                              <w:color w:val="FFFFFF" w:themeColor="background1"/>
                              <w:sz w:val="32"/>
                              <w:szCs w:val="36"/>
                            </w:rPr>
                            <w:t xml:space="preserve">Year </w:t>
                          </w:r>
                          <w:r w:rsidR="005A1BD4">
                            <w:rPr>
                              <w:rFonts w:ascii="Arial" w:hAnsi="Arial" w:cs="Arial"/>
                              <w:b/>
                              <w:color w:val="FFFFFF" w:themeColor="background1"/>
                              <w:sz w:val="32"/>
                              <w:szCs w:val="36"/>
                            </w:rPr>
                            <w:t>10-11</w:t>
                          </w:r>
                          <w:r w:rsidR="00375DA5">
                            <w:rPr>
                              <w:rFonts w:ascii="Arial" w:hAnsi="Arial" w:cs="Arial"/>
                              <w:b/>
                              <w:color w:val="FFFFFF" w:themeColor="background1"/>
                              <w:sz w:val="32"/>
                              <w:szCs w:val="36"/>
                            </w:rPr>
                            <w:t xml:space="preserve"> </w:t>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4D0157">
                            <w:rPr>
                              <w:rFonts w:ascii="Arial" w:hAnsi="Arial" w:cs="Arial"/>
                              <w:b/>
                              <w:color w:val="FFFFFF" w:themeColor="background1"/>
                              <w:sz w:val="32"/>
                              <w:szCs w:val="36"/>
                            </w:rPr>
                            <w:t>202</w:t>
                          </w:r>
                          <w:r w:rsidR="009566A5">
                            <w:rPr>
                              <w:rFonts w:ascii="Arial" w:hAnsi="Arial" w:cs="Arial"/>
                              <w:b/>
                              <w:color w:val="FFFFFF" w:themeColor="background1"/>
                              <w:sz w:val="32"/>
                              <w:szCs w:val="36"/>
                            </w:rPr>
                            <w:t>4</w:t>
                          </w:r>
                          <w:r w:rsidR="004D0157">
                            <w:rPr>
                              <w:rFonts w:ascii="Arial" w:hAnsi="Arial" w:cs="Arial"/>
                              <w:b/>
                              <w:color w:val="FFFFFF" w:themeColor="background1"/>
                              <w:sz w:val="32"/>
                              <w:szCs w:val="36"/>
                            </w:rPr>
                            <w:t xml:space="preserve"> - 202</w:t>
                          </w:r>
                          <w:r w:rsidR="009566A5">
                            <w:rPr>
                              <w:rFonts w:ascii="Arial" w:hAnsi="Arial" w:cs="Arial"/>
                              <w:b/>
                              <w:color w:val="FFFFFF" w:themeColor="background1"/>
                              <w:sz w:val="32"/>
                              <w:szCs w:val="36"/>
                            </w:rPr>
                            <w:t>5</w:t>
                          </w:r>
                          <w:r>
                            <w:rPr>
                              <w:rFonts w:ascii="Arial" w:hAnsi="Arial" w:cs="Arial"/>
                              <w:b/>
                              <w:color w:val="FFFFFF" w:themeColor="background1"/>
                              <w:sz w:val="32"/>
                              <w:szCs w:val="36"/>
                            </w:rPr>
                            <w:br/>
                          </w:r>
                          <w:r w:rsidR="00507635">
                            <w:rPr>
                              <w:rFonts w:ascii="Arial" w:hAnsi="Arial" w:cs="Arial"/>
                              <w:color w:val="FFFFFF" w:themeColor="background1"/>
                              <w:sz w:val="32"/>
                              <w:szCs w:val="36"/>
                            </w:rPr>
                            <w:t xml:space="preserve">SPHERE </w:t>
                          </w:r>
                          <w:r>
                            <w:rPr>
                              <w:rFonts w:ascii="Arial" w:hAnsi="Arial" w:cs="Arial"/>
                              <w:color w:val="FFFFFF" w:themeColor="background1"/>
                              <w:sz w:val="32"/>
                              <w:szCs w:val="36"/>
                            </w:rPr>
                            <w:t>-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3469E20B" id="Rectangle 11" o:spid="_x0000_s1026"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fillcolor="#084f91" stroked="f">
              <v:fill opacity="64764f"/>
              <v:textbox>
                <w:txbxContent>
                  <w:p w14:paraId="07DFD190" w14:textId="68A7F01D"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Curriculum Plan </w:t>
                    </w:r>
                    <w:r w:rsidR="00375DA5">
                      <w:rPr>
                        <w:rFonts w:ascii="Arial" w:hAnsi="Arial" w:cs="Arial"/>
                        <w:b/>
                        <w:color w:val="FFFFFF" w:themeColor="background1"/>
                        <w:sz w:val="32"/>
                        <w:szCs w:val="36"/>
                      </w:rPr>
                      <w:t xml:space="preserve">Year </w:t>
                    </w:r>
                    <w:r w:rsidR="005A1BD4">
                      <w:rPr>
                        <w:rFonts w:ascii="Arial" w:hAnsi="Arial" w:cs="Arial"/>
                        <w:b/>
                        <w:color w:val="FFFFFF" w:themeColor="background1"/>
                        <w:sz w:val="32"/>
                        <w:szCs w:val="36"/>
                      </w:rPr>
                      <w:t>10-11</w:t>
                    </w:r>
                    <w:r w:rsidR="00375DA5">
                      <w:rPr>
                        <w:rFonts w:ascii="Arial" w:hAnsi="Arial" w:cs="Arial"/>
                        <w:b/>
                        <w:color w:val="FFFFFF" w:themeColor="background1"/>
                        <w:sz w:val="32"/>
                        <w:szCs w:val="36"/>
                      </w:rPr>
                      <w:t xml:space="preserve"> </w:t>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375DA5">
                      <w:rPr>
                        <w:rFonts w:ascii="Arial" w:hAnsi="Arial" w:cs="Arial"/>
                        <w:b/>
                        <w:color w:val="FFFFFF" w:themeColor="background1"/>
                        <w:sz w:val="32"/>
                        <w:szCs w:val="36"/>
                      </w:rPr>
                      <w:tab/>
                    </w:r>
                    <w:r w:rsidR="004D0157">
                      <w:rPr>
                        <w:rFonts w:ascii="Arial" w:hAnsi="Arial" w:cs="Arial"/>
                        <w:b/>
                        <w:color w:val="FFFFFF" w:themeColor="background1"/>
                        <w:sz w:val="32"/>
                        <w:szCs w:val="36"/>
                      </w:rPr>
                      <w:t>202</w:t>
                    </w:r>
                    <w:r w:rsidR="009566A5">
                      <w:rPr>
                        <w:rFonts w:ascii="Arial" w:hAnsi="Arial" w:cs="Arial"/>
                        <w:b/>
                        <w:color w:val="FFFFFF" w:themeColor="background1"/>
                        <w:sz w:val="32"/>
                        <w:szCs w:val="36"/>
                      </w:rPr>
                      <w:t>4</w:t>
                    </w:r>
                    <w:r w:rsidR="004D0157">
                      <w:rPr>
                        <w:rFonts w:ascii="Arial" w:hAnsi="Arial" w:cs="Arial"/>
                        <w:b/>
                        <w:color w:val="FFFFFF" w:themeColor="background1"/>
                        <w:sz w:val="32"/>
                        <w:szCs w:val="36"/>
                      </w:rPr>
                      <w:t xml:space="preserve"> - 202</w:t>
                    </w:r>
                    <w:r w:rsidR="009566A5">
                      <w:rPr>
                        <w:rFonts w:ascii="Arial" w:hAnsi="Arial" w:cs="Arial"/>
                        <w:b/>
                        <w:color w:val="FFFFFF" w:themeColor="background1"/>
                        <w:sz w:val="32"/>
                        <w:szCs w:val="36"/>
                      </w:rPr>
                      <w:t>5</w:t>
                    </w:r>
                    <w:r>
                      <w:rPr>
                        <w:rFonts w:ascii="Arial" w:hAnsi="Arial" w:cs="Arial"/>
                        <w:b/>
                        <w:color w:val="FFFFFF" w:themeColor="background1"/>
                        <w:sz w:val="32"/>
                        <w:szCs w:val="36"/>
                      </w:rPr>
                      <w:br/>
                    </w:r>
                    <w:r w:rsidR="00507635">
                      <w:rPr>
                        <w:rFonts w:ascii="Arial" w:hAnsi="Arial" w:cs="Arial"/>
                        <w:color w:val="FFFFFF" w:themeColor="background1"/>
                        <w:sz w:val="32"/>
                        <w:szCs w:val="36"/>
                      </w:rPr>
                      <w:t xml:space="preserve">SPHERE </w:t>
                    </w:r>
                    <w:r>
                      <w:rPr>
                        <w:rFonts w:ascii="Arial" w:hAnsi="Arial" w:cs="Arial"/>
                        <w:color w:val="FFFFFF" w:themeColor="background1"/>
                        <w:sz w:val="32"/>
                        <w:szCs w:val="36"/>
                      </w:rPr>
                      <w:t>-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37C5"/>
    <w:multiLevelType w:val="hybridMultilevel"/>
    <w:tmpl w:val="5B9E1A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4387B"/>
    <w:multiLevelType w:val="hybridMultilevel"/>
    <w:tmpl w:val="5CEEA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03E47"/>
    <w:multiLevelType w:val="hybridMultilevel"/>
    <w:tmpl w:val="709A2BF2"/>
    <w:lvl w:ilvl="0" w:tplc="98D4AB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55774"/>
    <w:multiLevelType w:val="hybridMultilevel"/>
    <w:tmpl w:val="65F4B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1198E"/>
    <w:multiLevelType w:val="hybridMultilevel"/>
    <w:tmpl w:val="1E0E7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E597A"/>
    <w:multiLevelType w:val="hybridMultilevel"/>
    <w:tmpl w:val="686A1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424BD"/>
    <w:multiLevelType w:val="hybridMultilevel"/>
    <w:tmpl w:val="5098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93705"/>
    <w:multiLevelType w:val="hybridMultilevel"/>
    <w:tmpl w:val="DB66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44BA6"/>
    <w:multiLevelType w:val="hybridMultilevel"/>
    <w:tmpl w:val="5C5A4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6917E2"/>
    <w:multiLevelType w:val="hybridMultilevel"/>
    <w:tmpl w:val="6F06B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B60E33"/>
    <w:multiLevelType w:val="hybridMultilevel"/>
    <w:tmpl w:val="0E4C0096"/>
    <w:lvl w:ilvl="0" w:tplc="2154129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D70C48"/>
    <w:multiLevelType w:val="hybridMultilevel"/>
    <w:tmpl w:val="CA826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7A3B2B"/>
    <w:multiLevelType w:val="hybridMultilevel"/>
    <w:tmpl w:val="98464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7"/>
  </w:num>
  <w:num w:numId="5">
    <w:abstractNumId w:val="10"/>
  </w:num>
  <w:num w:numId="6">
    <w:abstractNumId w:val="3"/>
  </w:num>
  <w:num w:numId="7">
    <w:abstractNumId w:val="5"/>
  </w:num>
  <w:num w:numId="8">
    <w:abstractNumId w:val="0"/>
  </w:num>
  <w:num w:numId="9">
    <w:abstractNumId w:val="11"/>
  </w:num>
  <w:num w:numId="10">
    <w:abstractNumId w:val="2"/>
  </w:num>
  <w:num w:numId="11">
    <w:abstractNumId w:val="13"/>
  </w:num>
  <w:num w:numId="12">
    <w:abstractNumId w:val="6"/>
  </w:num>
  <w:num w:numId="13">
    <w:abstractNumId w:val="1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D5"/>
    <w:rsid w:val="000114BD"/>
    <w:rsid w:val="00017E73"/>
    <w:rsid w:val="00020D0A"/>
    <w:rsid w:val="0002758D"/>
    <w:rsid w:val="0003190E"/>
    <w:rsid w:val="0003348B"/>
    <w:rsid w:val="00042D92"/>
    <w:rsid w:val="000536D0"/>
    <w:rsid w:val="000611DF"/>
    <w:rsid w:val="00061AEA"/>
    <w:rsid w:val="00064822"/>
    <w:rsid w:val="000664B8"/>
    <w:rsid w:val="00076E27"/>
    <w:rsid w:val="00097243"/>
    <w:rsid w:val="000A48BF"/>
    <w:rsid w:val="000A6904"/>
    <w:rsid w:val="000B1804"/>
    <w:rsid w:val="000B191D"/>
    <w:rsid w:val="000B379E"/>
    <w:rsid w:val="000E6D7F"/>
    <w:rsid w:val="000F3F4E"/>
    <w:rsid w:val="00101D53"/>
    <w:rsid w:val="00103335"/>
    <w:rsid w:val="00104E78"/>
    <w:rsid w:val="001069FC"/>
    <w:rsid w:val="00112249"/>
    <w:rsid w:val="00112BB2"/>
    <w:rsid w:val="00115C37"/>
    <w:rsid w:val="001170BA"/>
    <w:rsid w:val="00131550"/>
    <w:rsid w:val="00137AB6"/>
    <w:rsid w:val="001414B2"/>
    <w:rsid w:val="0015463F"/>
    <w:rsid w:val="00166ED9"/>
    <w:rsid w:val="001819F8"/>
    <w:rsid w:val="00183FED"/>
    <w:rsid w:val="00195490"/>
    <w:rsid w:val="001A67FA"/>
    <w:rsid w:val="001B4E7C"/>
    <w:rsid w:val="001C1640"/>
    <w:rsid w:val="001C40FF"/>
    <w:rsid w:val="001C5DF3"/>
    <w:rsid w:val="001C7B3C"/>
    <w:rsid w:val="001D034D"/>
    <w:rsid w:val="001D3D3B"/>
    <w:rsid w:val="001D5F28"/>
    <w:rsid w:val="001E0447"/>
    <w:rsid w:val="001E0B0E"/>
    <w:rsid w:val="001F4371"/>
    <w:rsid w:val="00203A99"/>
    <w:rsid w:val="0021740B"/>
    <w:rsid w:val="00224510"/>
    <w:rsid w:val="0022603B"/>
    <w:rsid w:val="0023028A"/>
    <w:rsid w:val="002309DE"/>
    <w:rsid w:val="002313A5"/>
    <w:rsid w:val="00250AB6"/>
    <w:rsid w:val="002758A9"/>
    <w:rsid w:val="002A5418"/>
    <w:rsid w:val="002A7D0C"/>
    <w:rsid w:val="002B5421"/>
    <w:rsid w:val="002C39EE"/>
    <w:rsid w:val="002D61BB"/>
    <w:rsid w:val="002E699F"/>
    <w:rsid w:val="002F04D7"/>
    <w:rsid w:val="00305568"/>
    <w:rsid w:val="0030626D"/>
    <w:rsid w:val="003062B3"/>
    <w:rsid w:val="00315C4A"/>
    <w:rsid w:val="003213DE"/>
    <w:rsid w:val="003245F9"/>
    <w:rsid w:val="0034661A"/>
    <w:rsid w:val="00353BD8"/>
    <w:rsid w:val="0035552F"/>
    <w:rsid w:val="003618D6"/>
    <w:rsid w:val="00374AED"/>
    <w:rsid w:val="00375DA5"/>
    <w:rsid w:val="00376978"/>
    <w:rsid w:val="003777AE"/>
    <w:rsid w:val="0038588D"/>
    <w:rsid w:val="00393206"/>
    <w:rsid w:val="00396E02"/>
    <w:rsid w:val="00397512"/>
    <w:rsid w:val="003A1C0B"/>
    <w:rsid w:val="003A31C3"/>
    <w:rsid w:val="003A3825"/>
    <w:rsid w:val="003B18F2"/>
    <w:rsid w:val="003B21DF"/>
    <w:rsid w:val="003B3264"/>
    <w:rsid w:val="003B3C48"/>
    <w:rsid w:val="003E0C3F"/>
    <w:rsid w:val="003E0F19"/>
    <w:rsid w:val="003E36AA"/>
    <w:rsid w:val="003F06C5"/>
    <w:rsid w:val="003F3485"/>
    <w:rsid w:val="003F4C29"/>
    <w:rsid w:val="00402473"/>
    <w:rsid w:val="00410766"/>
    <w:rsid w:val="00411C0E"/>
    <w:rsid w:val="0042495E"/>
    <w:rsid w:val="00434117"/>
    <w:rsid w:val="004564ED"/>
    <w:rsid w:val="0046054F"/>
    <w:rsid w:val="00466694"/>
    <w:rsid w:val="0046729F"/>
    <w:rsid w:val="00470DB1"/>
    <w:rsid w:val="00470F2C"/>
    <w:rsid w:val="00472CEF"/>
    <w:rsid w:val="00477F79"/>
    <w:rsid w:val="00482FB2"/>
    <w:rsid w:val="004916BD"/>
    <w:rsid w:val="00497175"/>
    <w:rsid w:val="004A45EC"/>
    <w:rsid w:val="004B6C0A"/>
    <w:rsid w:val="004D0157"/>
    <w:rsid w:val="004D447B"/>
    <w:rsid w:val="004D7A57"/>
    <w:rsid w:val="004E0549"/>
    <w:rsid w:val="004E0951"/>
    <w:rsid w:val="004F7FAC"/>
    <w:rsid w:val="005070EE"/>
    <w:rsid w:val="00507635"/>
    <w:rsid w:val="005107A1"/>
    <w:rsid w:val="00525F56"/>
    <w:rsid w:val="00537210"/>
    <w:rsid w:val="005432B0"/>
    <w:rsid w:val="00544F59"/>
    <w:rsid w:val="005467AA"/>
    <w:rsid w:val="00547E98"/>
    <w:rsid w:val="00561E8E"/>
    <w:rsid w:val="00571C47"/>
    <w:rsid w:val="00572086"/>
    <w:rsid w:val="00577AD5"/>
    <w:rsid w:val="00581866"/>
    <w:rsid w:val="00581B02"/>
    <w:rsid w:val="00586C09"/>
    <w:rsid w:val="005A1BD4"/>
    <w:rsid w:val="005A5239"/>
    <w:rsid w:val="005A7F05"/>
    <w:rsid w:val="005B7099"/>
    <w:rsid w:val="005C0B7B"/>
    <w:rsid w:val="005C303F"/>
    <w:rsid w:val="005D41AC"/>
    <w:rsid w:val="005E1EAA"/>
    <w:rsid w:val="005E211F"/>
    <w:rsid w:val="005E6590"/>
    <w:rsid w:val="005E71F1"/>
    <w:rsid w:val="005E7353"/>
    <w:rsid w:val="00613528"/>
    <w:rsid w:val="006165DD"/>
    <w:rsid w:val="00617978"/>
    <w:rsid w:val="006270D6"/>
    <w:rsid w:val="00632CC5"/>
    <w:rsid w:val="006339DE"/>
    <w:rsid w:val="006404AB"/>
    <w:rsid w:val="00644FC5"/>
    <w:rsid w:val="00646D92"/>
    <w:rsid w:val="0064793E"/>
    <w:rsid w:val="006806FC"/>
    <w:rsid w:val="00681E8D"/>
    <w:rsid w:val="00683DF9"/>
    <w:rsid w:val="006877AA"/>
    <w:rsid w:val="006915CB"/>
    <w:rsid w:val="00692C37"/>
    <w:rsid w:val="006A6096"/>
    <w:rsid w:val="006A6C2B"/>
    <w:rsid w:val="006B2AAE"/>
    <w:rsid w:val="006B2ED3"/>
    <w:rsid w:val="006B7017"/>
    <w:rsid w:val="006C27D0"/>
    <w:rsid w:val="006C2C3D"/>
    <w:rsid w:val="006D06B4"/>
    <w:rsid w:val="006D3947"/>
    <w:rsid w:val="006D3BC5"/>
    <w:rsid w:val="006E063A"/>
    <w:rsid w:val="006F157C"/>
    <w:rsid w:val="006F1F10"/>
    <w:rsid w:val="006F6701"/>
    <w:rsid w:val="00705B92"/>
    <w:rsid w:val="00707D8D"/>
    <w:rsid w:val="007237CF"/>
    <w:rsid w:val="00726895"/>
    <w:rsid w:val="00730A48"/>
    <w:rsid w:val="0074024A"/>
    <w:rsid w:val="00754A3A"/>
    <w:rsid w:val="00760B36"/>
    <w:rsid w:val="0076355F"/>
    <w:rsid w:val="0077566D"/>
    <w:rsid w:val="00777874"/>
    <w:rsid w:val="00782E39"/>
    <w:rsid w:val="00783429"/>
    <w:rsid w:val="00787DA8"/>
    <w:rsid w:val="00792CFF"/>
    <w:rsid w:val="00794851"/>
    <w:rsid w:val="007B23AE"/>
    <w:rsid w:val="007B3737"/>
    <w:rsid w:val="007B55A1"/>
    <w:rsid w:val="007C0695"/>
    <w:rsid w:val="007C2F47"/>
    <w:rsid w:val="007E4CBC"/>
    <w:rsid w:val="007F4993"/>
    <w:rsid w:val="00800877"/>
    <w:rsid w:val="00803309"/>
    <w:rsid w:val="00805B58"/>
    <w:rsid w:val="00810FD3"/>
    <w:rsid w:val="0081171C"/>
    <w:rsid w:val="008125BD"/>
    <w:rsid w:val="00813A19"/>
    <w:rsid w:val="008316A9"/>
    <w:rsid w:val="00831CA0"/>
    <w:rsid w:val="00833FD7"/>
    <w:rsid w:val="008429F8"/>
    <w:rsid w:val="00843B60"/>
    <w:rsid w:val="008461E5"/>
    <w:rsid w:val="0085556A"/>
    <w:rsid w:val="008556DF"/>
    <w:rsid w:val="00855A78"/>
    <w:rsid w:val="008565FF"/>
    <w:rsid w:val="00861525"/>
    <w:rsid w:val="008616CA"/>
    <w:rsid w:val="00877574"/>
    <w:rsid w:val="00881302"/>
    <w:rsid w:val="008829FE"/>
    <w:rsid w:val="00883045"/>
    <w:rsid w:val="008922DA"/>
    <w:rsid w:val="008925B7"/>
    <w:rsid w:val="008A16F3"/>
    <w:rsid w:val="008B086D"/>
    <w:rsid w:val="008B252C"/>
    <w:rsid w:val="008C0D82"/>
    <w:rsid w:val="008C1834"/>
    <w:rsid w:val="008C2322"/>
    <w:rsid w:val="008D0FF1"/>
    <w:rsid w:val="008F566B"/>
    <w:rsid w:val="00912B72"/>
    <w:rsid w:val="009169B1"/>
    <w:rsid w:val="00921DDC"/>
    <w:rsid w:val="00922442"/>
    <w:rsid w:val="00924070"/>
    <w:rsid w:val="009321D9"/>
    <w:rsid w:val="00940978"/>
    <w:rsid w:val="00945333"/>
    <w:rsid w:val="0095621B"/>
    <w:rsid w:val="009566A5"/>
    <w:rsid w:val="00967907"/>
    <w:rsid w:val="00967FED"/>
    <w:rsid w:val="009758AF"/>
    <w:rsid w:val="00975DBD"/>
    <w:rsid w:val="00993DB3"/>
    <w:rsid w:val="00995E9A"/>
    <w:rsid w:val="009D04C7"/>
    <w:rsid w:val="009D5DB9"/>
    <w:rsid w:val="009F305C"/>
    <w:rsid w:val="009F3F70"/>
    <w:rsid w:val="00A00D4D"/>
    <w:rsid w:val="00A00EEB"/>
    <w:rsid w:val="00A100B7"/>
    <w:rsid w:val="00A1232B"/>
    <w:rsid w:val="00A141D2"/>
    <w:rsid w:val="00A156DD"/>
    <w:rsid w:val="00A23C9D"/>
    <w:rsid w:val="00A25B46"/>
    <w:rsid w:val="00A34A06"/>
    <w:rsid w:val="00A361A5"/>
    <w:rsid w:val="00A36BC4"/>
    <w:rsid w:val="00A37385"/>
    <w:rsid w:val="00A37B00"/>
    <w:rsid w:val="00A42191"/>
    <w:rsid w:val="00A55324"/>
    <w:rsid w:val="00A57176"/>
    <w:rsid w:val="00A67C70"/>
    <w:rsid w:val="00A716BA"/>
    <w:rsid w:val="00A74C4B"/>
    <w:rsid w:val="00A77C35"/>
    <w:rsid w:val="00A81BC6"/>
    <w:rsid w:val="00A82792"/>
    <w:rsid w:val="00A94A7B"/>
    <w:rsid w:val="00AA5693"/>
    <w:rsid w:val="00AA731E"/>
    <w:rsid w:val="00AA7C61"/>
    <w:rsid w:val="00AB2D27"/>
    <w:rsid w:val="00AB5F87"/>
    <w:rsid w:val="00AD166F"/>
    <w:rsid w:val="00AD44E9"/>
    <w:rsid w:val="00AE20E4"/>
    <w:rsid w:val="00AE2A67"/>
    <w:rsid w:val="00AE2DD0"/>
    <w:rsid w:val="00AE6AC3"/>
    <w:rsid w:val="00AE7B03"/>
    <w:rsid w:val="00AF0630"/>
    <w:rsid w:val="00AF11D4"/>
    <w:rsid w:val="00AF3C63"/>
    <w:rsid w:val="00AF617C"/>
    <w:rsid w:val="00B21BD5"/>
    <w:rsid w:val="00B3044A"/>
    <w:rsid w:val="00B415EE"/>
    <w:rsid w:val="00B421A0"/>
    <w:rsid w:val="00B4698D"/>
    <w:rsid w:val="00B5078A"/>
    <w:rsid w:val="00B6104E"/>
    <w:rsid w:val="00B62116"/>
    <w:rsid w:val="00B62C4A"/>
    <w:rsid w:val="00B71740"/>
    <w:rsid w:val="00B738F0"/>
    <w:rsid w:val="00B77CFC"/>
    <w:rsid w:val="00B91B71"/>
    <w:rsid w:val="00B938CD"/>
    <w:rsid w:val="00B969EC"/>
    <w:rsid w:val="00BA4F2F"/>
    <w:rsid w:val="00BB3356"/>
    <w:rsid w:val="00BB5BFA"/>
    <w:rsid w:val="00BC1BC9"/>
    <w:rsid w:val="00BC498E"/>
    <w:rsid w:val="00BD2BE8"/>
    <w:rsid w:val="00BE7636"/>
    <w:rsid w:val="00BE7D75"/>
    <w:rsid w:val="00BF4F7C"/>
    <w:rsid w:val="00BF642B"/>
    <w:rsid w:val="00C06915"/>
    <w:rsid w:val="00C076B4"/>
    <w:rsid w:val="00C171EB"/>
    <w:rsid w:val="00C17AFE"/>
    <w:rsid w:val="00C32A5D"/>
    <w:rsid w:val="00C506F6"/>
    <w:rsid w:val="00C5238F"/>
    <w:rsid w:val="00C53180"/>
    <w:rsid w:val="00C535C5"/>
    <w:rsid w:val="00C61F20"/>
    <w:rsid w:val="00C73078"/>
    <w:rsid w:val="00C730EC"/>
    <w:rsid w:val="00C76711"/>
    <w:rsid w:val="00C80FBD"/>
    <w:rsid w:val="00CA415F"/>
    <w:rsid w:val="00CA7608"/>
    <w:rsid w:val="00CB2BD3"/>
    <w:rsid w:val="00CB3C6F"/>
    <w:rsid w:val="00CB3D1A"/>
    <w:rsid w:val="00CD3C68"/>
    <w:rsid w:val="00CD4F4A"/>
    <w:rsid w:val="00CD6BD7"/>
    <w:rsid w:val="00CE42CA"/>
    <w:rsid w:val="00CF0CFA"/>
    <w:rsid w:val="00CF0DB8"/>
    <w:rsid w:val="00CF1648"/>
    <w:rsid w:val="00CF5D03"/>
    <w:rsid w:val="00CF6B66"/>
    <w:rsid w:val="00CF74FB"/>
    <w:rsid w:val="00D025BC"/>
    <w:rsid w:val="00D120CD"/>
    <w:rsid w:val="00D45C69"/>
    <w:rsid w:val="00D54A53"/>
    <w:rsid w:val="00D567AE"/>
    <w:rsid w:val="00D6319A"/>
    <w:rsid w:val="00D70D5C"/>
    <w:rsid w:val="00D72B56"/>
    <w:rsid w:val="00D759EB"/>
    <w:rsid w:val="00D82915"/>
    <w:rsid w:val="00D83DDA"/>
    <w:rsid w:val="00D84779"/>
    <w:rsid w:val="00D84FB3"/>
    <w:rsid w:val="00D851BF"/>
    <w:rsid w:val="00D86C2A"/>
    <w:rsid w:val="00D932A8"/>
    <w:rsid w:val="00DB2CFA"/>
    <w:rsid w:val="00DB472E"/>
    <w:rsid w:val="00DB6B66"/>
    <w:rsid w:val="00DC352D"/>
    <w:rsid w:val="00DC7621"/>
    <w:rsid w:val="00DF2586"/>
    <w:rsid w:val="00DF4DAE"/>
    <w:rsid w:val="00E130D3"/>
    <w:rsid w:val="00E1569D"/>
    <w:rsid w:val="00E246C4"/>
    <w:rsid w:val="00E24ABA"/>
    <w:rsid w:val="00E40BF9"/>
    <w:rsid w:val="00E47475"/>
    <w:rsid w:val="00E514E1"/>
    <w:rsid w:val="00E703D9"/>
    <w:rsid w:val="00E7068F"/>
    <w:rsid w:val="00E734BB"/>
    <w:rsid w:val="00E9474D"/>
    <w:rsid w:val="00EA5933"/>
    <w:rsid w:val="00EB1B1F"/>
    <w:rsid w:val="00ED3FA8"/>
    <w:rsid w:val="00ED6108"/>
    <w:rsid w:val="00EE004E"/>
    <w:rsid w:val="00EE2547"/>
    <w:rsid w:val="00EE280D"/>
    <w:rsid w:val="00EE5C34"/>
    <w:rsid w:val="00EF73EB"/>
    <w:rsid w:val="00F1299A"/>
    <w:rsid w:val="00F167B9"/>
    <w:rsid w:val="00F24CFC"/>
    <w:rsid w:val="00F338FC"/>
    <w:rsid w:val="00F52B5D"/>
    <w:rsid w:val="00F631BA"/>
    <w:rsid w:val="00F76988"/>
    <w:rsid w:val="00F82C69"/>
    <w:rsid w:val="00F862A5"/>
    <w:rsid w:val="00F86FA8"/>
    <w:rsid w:val="00F96AD0"/>
    <w:rsid w:val="00FA6089"/>
    <w:rsid w:val="00FB4963"/>
    <w:rsid w:val="00FC1F76"/>
    <w:rsid w:val="00FD2416"/>
    <w:rsid w:val="00FF3347"/>
    <w:rsid w:val="00FF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paragraph" w:styleId="NormalWeb">
    <w:name w:val="Normal (Web)"/>
    <w:basedOn w:val="Normal"/>
    <w:uiPriority w:val="99"/>
    <w:semiHidden/>
    <w:unhideWhenUsed/>
    <w:rsid w:val="004D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D0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703246493">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49A5E-3E66-419E-B90B-F3695D1F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Heathcote</dc:creator>
  <cp:keywords/>
  <dc:description/>
  <cp:lastModifiedBy>Martin Booy</cp:lastModifiedBy>
  <cp:revision>15</cp:revision>
  <cp:lastPrinted>2023-06-29T09:26:00Z</cp:lastPrinted>
  <dcterms:created xsi:type="dcterms:W3CDTF">2025-02-22T21:21:00Z</dcterms:created>
  <dcterms:modified xsi:type="dcterms:W3CDTF">2025-03-05T08:31:00Z</dcterms:modified>
</cp:coreProperties>
</file>