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1E13C2" w14:textId="6EF459F1" w:rsidR="06971B67" w:rsidRDefault="06971B67" w:rsidP="34FC1C24">
      <w:pPr>
        <w:pStyle w:val="PGWorksheetHeading"/>
        <w:spacing w:before="240"/>
        <w:rPr>
          <w:rFonts w:ascii="Arial" w:hAnsi="Arial" w:cs="Arial"/>
          <w:color w:val="auto"/>
          <w:sz w:val="32"/>
          <w:szCs w:val="32"/>
        </w:rPr>
      </w:pPr>
      <w:bookmarkStart w:id="0" w:name="_GoBack"/>
      <w:bookmarkEnd w:id="0"/>
    </w:p>
    <w:p w14:paraId="5594564D" w14:textId="2904E198" w:rsidR="2A8A78B7" w:rsidRDefault="2A8A78B7" w:rsidP="0912B049">
      <w:pPr>
        <w:pStyle w:val="PGWorksheetHeading"/>
        <w:spacing w:before="240"/>
        <w:rPr>
          <w:rFonts w:ascii="Arial" w:hAnsi="Arial" w:cs="Arial"/>
          <w:color w:val="auto"/>
          <w:sz w:val="32"/>
          <w:szCs w:val="32"/>
        </w:rPr>
      </w:pPr>
      <w:r w:rsidRPr="0912B049">
        <w:rPr>
          <w:rFonts w:ascii="Arial" w:hAnsi="Arial" w:cs="Arial"/>
          <w:color w:val="auto"/>
          <w:sz w:val="32"/>
          <w:szCs w:val="32"/>
        </w:rPr>
        <w:t>202</w:t>
      </w:r>
      <w:r w:rsidR="00352001">
        <w:rPr>
          <w:rFonts w:ascii="Arial" w:hAnsi="Arial" w:cs="Arial"/>
          <w:color w:val="auto"/>
          <w:sz w:val="32"/>
          <w:szCs w:val="32"/>
        </w:rPr>
        <w:t>3</w:t>
      </w:r>
      <w:r w:rsidRPr="0912B049">
        <w:rPr>
          <w:rFonts w:ascii="Arial" w:hAnsi="Arial" w:cs="Arial"/>
          <w:color w:val="auto"/>
          <w:sz w:val="32"/>
          <w:szCs w:val="32"/>
        </w:rPr>
        <w:t xml:space="preserve"> Onwards Long Term Plan</w:t>
      </w:r>
    </w:p>
    <w:p w14:paraId="0B33CEED" w14:textId="038EA3DE" w:rsidR="00577AD5" w:rsidRPr="00DC56AE" w:rsidRDefault="00A42191" w:rsidP="00577AD5">
      <w:pPr>
        <w:pStyle w:val="PGWorksheetHeading"/>
        <w:spacing w:before="240"/>
        <w:rPr>
          <w:rFonts w:ascii="Arial" w:hAnsi="Arial" w:cs="Arial"/>
          <w:color w:val="auto"/>
          <w:sz w:val="32"/>
        </w:rPr>
      </w:pPr>
      <w:r>
        <w:rPr>
          <w:rFonts w:ascii="Arial" w:hAnsi="Arial" w:cs="Arial"/>
          <w:color w:val="auto"/>
          <w:sz w:val="32"/>
        </w:rPr>
        <w:t>Curriculum Plan</w:t>
      </w:r>
      <w:r w:rsidR="00103335">
        <w:rPr>
          <w:rFonts w:ascii="Arial" w:hAnsi="Arial" w:cs="Arial"/>
          <w:color w:val="auto"/>
          <w:sz w:val="32"/>
        </w:rPr>
        <w:t xml:space="preserve"> - Overview</w:t>
      </w:r>
    </w:p>
    <w:p w14:paraId="1A21A798" w14:textId="3937601D" w:rsidR="00571D9A" w:rsidRDefault="00571D9A" w:rsidP="1733284C">
      <w:pPr>
        <w:rPr>
          <w:rFonts w:ascii="Arial" w:hAnsi="Arial" w:cs="Arial"/>
          <w:sz w:val="24"/>
          <w:szCs w:val="24"/>
        </w:rPr>
      </w:pPr>
      <w:r w:rsidRPr="4E5A7601">
        <w:rPr>
          <w:rFonts w:ascii="Arial" w:hAnsi="Arial" w:cs="Arial"/>
          <w:sz w:val="24"/>
          <w:szCs w:val="24"/>
        </w:rPr>
        <w:t>The history curriculum for year 7</w:t>
      </w:r>
      <w:r w:rsidR="00C431D3" w:rsidRPr="4E5A7601">
        <w:rPr>
          <w:rFonts w:ascii="Arial" w:hAnsi="Arial" w:cs="Arial"/>
          <w:sz w:val="24"/>
          <w:szCs w:val="24"/>
        </w:rPr>
        <w:t>, 8 and 9</w:t>
      </w:r>
      <w:r w:rsidRPr="4E5A7601">
        <w:rPr>
          <w:rFonts w:ascii="Arial" w:hAnsi="Arial" w:cs="Arial"/>
          <w:sz w:val="24"/>
          <w:szCs w:val="24"/>
        </w:rPr>
        <w:t xml:space="preserve"> is taught </w:t>
      </w:r>
      <w:r w:rsidR="1D4D66FA" w:rsidRPr="4E5A7601">
        <w:rPr>
          <w:rFonts w:ascii="Arial" w:hAnsi="Arial" w:cs="Arial"/>
          <w:sz w:val="24"/>
          <w:szCs w:val="24"/>
        </w:rPr>
        <w:t>broadly chronologically, with some thematic studies interspersed</w:t>
      </w:r>
      <w:r w:rsidRPr="4E5A7601">
        <w:rPr>
          <w:rFonts w:ascii="Arial" w:hAnsi="Arial" w:cs="Arial"/>
          <w:sz w:val="24"/>
          <w:szCs w:val="24"/>
        </w:rPr>
        <w:t xml:space="preserve"> so that students develop</w:t>
      </w:r>
      <w:r w:rsidR="5793E168" w:rsidRPr="4E5A7601">
        <w:rPr>
          <w:rFonts w:ascii="Arial" w:hAnsi="Arial" w:cs="Arial"/>
          <w:sz w:val="24"/>
          <w:szCs w:val="24"/>
        </w:rPr>
        <w:t xml:space="preserve"> </w:t>
      </w:r>
      <w:r w:rsidRPr="4E5A7601">
        <w:rPr>
          <w:rFonts w:ascii="Arial" w:hAnsi="Arial" w:cs="Arial"/>
          <w:sz w:val="24"/>
          <w:szCs w:val="24"/>
        </w:rPr>
        <w:t xml:space="preserve">their </w:t>
      </w:r>
      <w:r w:rsidR="4DDDE2D1" w:rsidRPr="4E5A7601">
        <w:rPr>
          <w:rFonts w:ascii="Arial" w:hAnsi="Arial" w:cs="Arial"/>
          <w:sz w:val="24"/>
          <w:szCs w:val="24"/>
        </w:rPr>
        <w:t xml:space="preserve">conceptual, </w:t>
      </w:r>
      <w:r w:rsidRPr="4E5A7601">
        <w:rPr>
          <w:rFonts w:ascii="Arial" w:hAnsi="Arial" w:cs="Arial"/>
          <w:sz w:val="24"/>
          <w:szCs w:val="24"/>
        </w:rPr>
        <w:t xml:space="preserve">chronological </w:t>
      </w:r>
      <w:r w:rsidR="4069FE77" w:rsidRPr="4E5A7601">
        <w:rPr>
          <w:rFonts w:ascii="Arial" w:hAnsi="Arial" w:cs="Arial"/>
          <w:sz w:val="24"/>
          <w:szCs w:val="24"/>
        </w:rPr>
        <w:t xml:space="preserve">and thematic </w:t>
      </w:r>
      <w:r w:rsidRPr="4E5A7601">
        <w:rPr>
          <w:rFonts w:ascii="Arial" w:hAnsi="Arial" w:cs="Arial"/>
          <w:sz w:val="24"/>
          <w:szCs w:val="24"/>
        </w:rPr>
        <w:t xml:space="preserve">understanding of the past. </w:t>
      </w:r>
      <w:r w:rsidR="00830A99" w:rsidRPr="4E5A7601">
        <w:rPr>
          <w:rFonts w:ascii="Arial" w:hAnsi="Arial" w:cs="Arial"/>
          <w:sz w:val="24"/>
          <w:szCs w:val="24"/>
        </w:rPr>
        <w:t xml:space="preserve">The first topic starts in the year </w:t>
      </w:r>
      <w:r w:rsidR="00C60E54" w:rsidRPr="4E5A7601">
        <w:rPr>
          <w:rFonts w:ascii="Arial" w:hAnsi="Arial" w:cs="Arial"/>
          <w:sz w:val="24"/>
          <w:szCs w:val="24"/>
        </w:rPr>
        <w:t>800AD</w:t>
      </w:r>
      <w:r w:rsidR="00830A99" w:rsidRPr="4E5A7601">
        <w:rPr>
          <w:rFonts w:ascii="Arial" w:hAnsi="Arial" w:cs="Arial"/>
          <w:sz w:val="24"/>
          <w:szCs w:val="24"/>
        </w:rPr>
        <w:t xml:space="preserve"> and we study major changes, causes, consequences and developments from this date to modern day. </w:t>
      </w:r>
      <w:r w:rsidRPr="4E5A7601">
        <w:rPr>
          <w:rFonts w:ascii="Arial" w:hAnsi="Arial" w:cs="Arial"/>
          <w:sz w:val="24"/>
          <w:szCs w:val="24"/>
        </w:rPr>
        <w:t>The topics studied will develop students</w:t>
      </w:r>
      <w:r w:rsidR="1F456169" w:rsidRPr="4E5A7601">
        <w:rPr>
          <w:rFonts w:ascii="Arial" w:hAnsi="Arial" w:cs="Arial"/>
          <w:sz w:val="24"/>
          <w:szCs w:val="24"/>
        </w:rPr>
        <w:t>’</w:t>
      </w:r>
      <w:r w:rsidRPr="4E5A7601">
        <w:rPr>
          <w:rFonts w:ascii="Arial" w:hAnsi="Arial" w:cs="Arial"/>
          <w:sz w:val="24"/>
          <w:szCs w:val="24"/>
        </w:rPr>
        <w:t xml:space="preserve"> understanding of the world in which we live in, linking to </w:t>
      </w:r>
      <w:r w:rsidR="00830A99" w:rsidRPr="4E5A7601">
        <w:rPr>
          <w:rFonts w:ascii="Arial" w:hAnsi="Arial" w:cs="Arial"/>
          <w:sz w:val="24"/>
          <w:szCs w:val="24"/>
        </w:rPr>
        <w:t xml:space="preserve">the </w:t>
      </w:r>
      <w:r w:rsidRPr="4E5A7601">
        <w:rPr>
          <w:rFonts w:ascii="Arial" w:hAnsi="Arial" w:cs="Arial"/>
          <w:sz w:val="24"/>
          <w:szCs w:val="24"/>
        </w:rPr>
        <w:t>British Values and local and world histories. The specific topics chosen will cover aspects of social, moral, spiritual and cultural education</w:t>
      </w:r>
      <w:r w:rsidR="00830A99" w:rsidRPr="4E5A7601">
        <w:rPr>
          <w:rFonts w:ascii="Arial" w:hAnsi="Arial" w:cs="Arial"/>
          <w:sz w:val="24"/>
          <w:szCs w:val="24"/>
        </w:rPr>
        <w:t xml:space="preserve">. </w:t>
      </w:r>
      <w:r w:rsidR="000D1D6C" w:rsidRPr="4E5A7601">
        <w:rPr>
          <w:rFonts w:ascii="Arial" w:hAnsi="Arial" w:cs="Arial"/>
          <w:sz w:val="24"/>
          <w:szCs w:val="24"/>
        </w:rPr>
        <w:t xml:space="preserve">These topics will also link to modern day examples e.g. </w:t>
      </w:r>
      <w:r w:rsidR="00C60E54" w:rsidRPr="4E5A7601">
        <w:rPr>
          <w:rFonts w:ascii="Arial" w:hAnsi="Arial" w:cs="Arial"/>
          <w:sz w:val="24"/>
          <w:szCs w:val="24"/>
        </w:rPr>
        <w:t>Black Lives Matter</w:t>
      </w:r>
      <w:r w:rsidR="000D1D6C" w:rsidRPr="4E5A7601">
        <w:rPr>
          <w:rFonts w:ascii="Arial" w:hAnsi="Arial" w:cs="Arial"/>
          <w:sz w:val="24"/>
          <w:szCs w:val="24"/>
        </w:rPr>
        <w:t xml:space="preserve"> and Coronavirus.</w:t>
      </w:r>
      <w:r w:rsidR="00BA0164" w:rsidRPr="4E5A7601">
        <w:rPr>
          <w:rFonts w:ascii="Arial" w:hAnsi="Arial" w:cs="Arial"/>
          <w:sz w:val="24"/>
          <w:szCs w:val="24"/>
        </w:rPr>
        <w:t xml:space="preserve"> The curriculum </w:t>
      </w:r>
      <w:r w:rsidR="071D0482" w:rsidRPr="4E5A7601">
        <w:rPr>
          <w:rFonts w:ascii="Arial" w:hAnsi="Arial" w:cs="Arial"/>
          <w:sz w:val="24"/>
          <w:szCs w:val="24"/>
        </w:rPr>
        <w:t>is</w:t>
      </w:r>
      <w:r w:rsidR="00BA0164" w:rsidRPr="4E5A7601">
        <w:rPr>
          <w:rFonts w:ascii="Arial" w:hAnsi="Arial" w:cs="Arial"/>
          <w:sz w:val="24"/>
          <w:szCs w:val="24"/>
        </w:rPr>
        <w:t xml:space="preserve"> spiral </w:t>
      </w:r>
      <w:r w:rsidR="78A84D44" w:rsidRPr="4E5A7601">
        <w:rPr>
          <w:rFonts w:ascii="Arial" w:hAnsi="Arial" w:cs="Arial"/>
          <w:sz w:val="24"/>
          <w:szCs w:val="24"/>
        </w:rPr>
        <w:t xml:space="preserve">in </w:t>
      </w:r>
      <w:r w:rsidR="00BA0164" w:rsidRPr="4E5A7601">
        <w:rPr>
          <w:rFonts w:ascii="Arial" w:hAnsi="Arial" w:cs="Arial"/>
          <w:sz w:val="24"/>
          <w:szCs w:val="24"/>
        </w:rPr>
        <w:t>nature due to the historical skills</w:t>
      </w:r>
      <w:r w:rsidR="794F4661" w:rsidRPr="4E5A7601">
        <w:rPr>
          <w:rFonts w:ascii="Arial" w:hAnsi="Arial" w:cs="Arial"/>
          <w:sz w:val="24"/>
          <w:szCs w:val="24"/>
        </w:rPr>
        <w:t xml:space="preserve"> and thematic schemas of knowledge (e.g “power” or “democracy”)</w:t>
      </w:r>
      <w:r w:rsidR="00BA0164" w:rsidRPr="4E5A7601">
        <w:rPr>
          <w:rFonts w:ascii="Arial" w:hAnsi="Arial" w:cs="Arial"/>
          <w:sz w:val="24"/>
          <w:szCs w:val="24"/>
        </w:rPr>
        <w:t xml:space="preserve"> which are re</w:t>
      </w:r>
      <w:r w:rsidR="21B4A528" w:rsidRPr="4E5A7601">
        <w:rPr>
          <w:rFonts w:ascii="Arial" w:hAnsi="Arial" w:cs="Arial"/>
          <w:sz w:val="24"/>
          <w:szCs w:val="24"/>
        </w:rPr>
        <w:t>visited</w:t>
      </w:r>
      <w:r w:rsidR="00BA0164" w:rsidRPr="4E5A7601">
        <w:rPr>
          <w:rFonts w:ascii="Arial" w:hAnsi="Arial" w:cs="Arial"/>
          <w:sz w:val="24"/>
          <w:szCs w:val="24"/>
        </w:rPr>
        <w:t xml:space="preserve"> throughout the topics</w:t>
      </w:r>
      <w:r w:rsidR="513DC841" w:rsidRPr="4E5A7601">
        <w:rPr>
          <w:rFonts w:ascii="Arial" w:hAnsi="Arial" w:cs="Arial"/>
          <w:sz w:val="24"/>
          <w:szCs w:val="24"/>
        </w:rPr>
        <w:t>, building on KS2 and progressing to KS4</w:t>
      </w:r>
      <w:r w:rsidR="00BA0164" w:rsidRPr="4E5A7601">
        <w:rPr>
          <w:rFonts w:ascii="Arial" w:hAnsi="Arial" w:cs="Arial"/>
          <w:sz w:val="24"/>
          <w:szCs w:val="24"/>
        </w:rPr>
        <w:t xml:space="preserve">. </w:t>
      </w:r>
      <w:r w:rsidRPr="4E5A7601">
        <w:rPr>
          <w:rFonts w:ascii="Arial" w:hAnsi="Arial" w:cs="Arial"/>
          <w:sz w:val="24"/>
          <w:szCs w:val="24"/>
        </w:rPr>
        <w:t>The topics studied will develop students</w:t>
      </w:r>
      <w:r w:rsidR="00352001">
        <w:rPr>
          <w:rFonts w:ascii="Arial" w:hAnsi="Arial" w:cs="Arial"/>
          <w:sz w:val="24"/>
          <w:szCs w:val="24"/>
        </w:rPr>
        <w:t>’</w:t>
      </w:r>
      <w:r w:rsidRPr="4E5A7601">
        <w:rPr>
          <w:rFonts w:ascii="Arial" w:hAnsi="Arial" w:cs="Arial"/>
          <w:sz w:val="24"/>
          <w:szCs w:val="24"/>
        </w:rPr>
        <w:t xml:space="preserve"> </w:t>
      </w:r>
      <w:r w:rsidR="48481F9D" w:rsidRPr="4E5A7601">
        <w:rPr>
          <w:rFonts w:ascii="Arial" w:hAnsi="Arial" w:cs="Arial"/>
          <w:sz w:val="24"/>
          <w:szCs w:val="24"/>
        </w:rPr>
        <w:t xml:space="preserve">historian </w:t>
      </w:r>
      <w:r w:rsidRPr="4E5A7601">
        <w:rPr>
          <w:rFonts w:ascii="Arial" w:hAnsi="Arial" w:cs="Arial"/>
          <w:sz w:val="24"/>
          <w:szCs w:val="24"/>
        </w:rPr>
        <w:t>skills which will f</w:t>
      </w:r>
      <w:r w:rsidR="04D1392D" w:rsidRPr="4E5A7601">
        <w:rPr>
          <w:rFonts w:ascii="Arial" w:hAnsi="Arial" w:cs="Arial"/>
          <w:sz w:val="24"/>
          <w:szCs w:val="24"/>
        </w:rPr>
        <w:t>orm a secure base</w:t>
      </w:r>
      <w:r w:rsidRPr="4E5A7601">
        <w:rPr>
          <w:rFonts w:ascii="Arial" w:hAnsi="Arial" w:cs="Arial"/>
          <w:sz w:val="24"/>
          <w:szCs w:val="24"/>
        </w:rPr>
        <w:t xml:space="preserve"> for the topic</w:t>
      </w:r>
      <w:r w:rsidR="00BA0164" w:rsidRPr="4E5A7601">
        <w:rPr>
          <w:rFonts w:ascii="Arial" w:hAnsi="Arial" w:cs="Arial"/>
          <w:sz w:val="24"/>
          <w:szCs w:val="24"/>
        </w:rPr>
        <w:t>s and standards at GCSE level. Although, the skills are a basis for GCSE level these are assesse</w:t>
      </w:r>
      <w:r w:rsidR="000119DB" w:rsidRPr="4E5A7601">
        <w:rPr>
          <w:rFonts w:ascii="Arial" w:hAnsi="Arial" w:cs="Arial"/>
          <w:sz w:val="24"/>
          <w:szCs w:val="24"/>
        </w:rPr>
        <w:t xml:space="preserve">d using </w:t>
      </w:r>
      <w:r w:rsidR="14667136" w:rsidRPr="4E5A7601">
        <w:rPr>
          <w:rFonts w:ascii="Arial" w:hAnsi="Arial" w:cs="Arial"/>
          <w:sz w:val="24"/>
          <w:szCs w:val="24"/>
        </w:rPr>
        <w:t>Age Related Expectations which have been researched against key progression steps needed to be secure for GCSE study in History.</w:t>
      </w:r>
    </w:p>
    <w:p w14:paraId="7B8D248F" w14:textId="09FEA0E7" w:rsidR="00705B92" w:rsidRPr="00103335" w:rsidRDefault="00571D9A" w:rsidP="00577AD5">
      <w:pPr>
        <w:rPr>
          <w:rFonts w:ascii="Arial" w:hAnsi="Arial" w:cs="Arial"/>
          <w:b/>
          <w:bCs/>
          <w:sz w:val="32"/>
          <w:szCs w:val="32"/>
        </w:rPr>
      </w:pPr>
      <w:r w:rsidRPr="1733284C">
        <w:rPr>
          <w:rFonts w:ascii="Arial" w:hAnsi="Arial" w:cs="Arial"/>
          <w:sz w:val="24"/>
          <w:szCs w:val="24"/>
        </w:rPr>
        <w:t xml:space="preserve"> </w:t>
      </w:r>
      <w:r w:rsidR="00F167B9" w:rsidRPr="1733284C">
        <w:rPr>
          <w:rFonts w:ascii="Arial" w:hAnsi="Arial" w:cs="Arial"/>
          <w:b/>
          <w:bCs/>
          <w:sz w:val="32"/>
          <w:szCs w:val="32"/>
        </w:rPr>
        <w:t>Assessment Opportunities</w:t>
      </w:r>
    </w:p>
    <w:p w14:paraId="2414E04D" w14:textId="2E3C1460" w:rsidR="00571D9A" w:rsidRPr="00571D9A" w:rsidRDefault="00571D9A" w:rsidP="1733284C">
      <w:pPr>
        <w:rPr>
          <w:rFonts w:ascii="Arial" w:hAnsi="Arial" w:cs="Arial"/>
          <w:sz w:val="24"/>
          <w:szCs w:val="24"/>
        </w:rPr>
      </w:pPr>
      <w:r w:rsidRPr="0912B049">
        <w:rPr>
          <w:rFonts w:ascii="Arial" w:hAnsi="Arial" w:cs="Arial"/>
          <w:sz w:val="24"/>
          <w:szCs w:val="24"/>
        </w:rPr>
        <w:t xml:space="preserve">Each topic will feed into a </w:t>
      </w:r>
      <w:r w:rsidR="3A79611B" w:rsidRPr="0912B049">
        <w:rPr>
          <w:rFonts w:ascii="Arial" w:hAnsi="Arial" w:cs="Arial"/>
          <w:sz w:val="24"/>
          <w:szCs w:val="24"/>
        </w:rPr>
        <w:t>thematic</w:t>
      </w:r>
      <w:r w:rsidRPr="0912B049">
        <w:rPr>
          <w:rFonts w:ascii="Arial" w:hAnsi="Arial" w:cs="Arial"/>
          <w:sz w:val="24"/>
          <w:szCs w:val="24"/>
        </w:rPr>
        <w:t xml:space="preserve"> overarching question </w:t>
      </w:r>
      <w:r w:rsidR="32FA46E9" w:rsidRPr="0912B049">
        <w:rPr>
          <w:rFonts w:ascii="Arial" w:hAnsi="Arial" w:cs="Arial"/>
          <w:sz w:val="24"/>
          <w:szCs w:val="24"/>
        </w:rPr>
        <w:t xml:space="preserve">explored through the year </w:t>
      </w:r>
      <w:r w:rsidRPr="0912B049">
        <w:rPr>
          <w:rFonts w:ascii="Arial" w:hAnsi="Arial" w:cs="Arial"/>
          <w:sz w:val="24"/>
          <w:szCs w:val="24"/>
        </w:rPr>
        <w:t>which will be used as an end of year assessment to show students</w:t>
      </w:r>
      <w:r w:rsidR="25DB16D7" w:rsidRPr="0912B049">
        <w:rPr>
          <w:rFonts w:ascii="Arial" w:hAnsi="Arial" w:cs="Arial"/>
          <w:sz w:val="24"/>
          <w:szCs w:val="24"/>
        </w:rPr>
        <w:t>’</w:t>
      </w:r>
      <w:r w:rsidRPr="0912B049">
        <w:rPr>
          <w:rFonts w:ascii="Arial" w:hAnsi="Arial" w:cs="Arial"/>
          <w:sz w:val="24"/>
          <w:szCs w:val="24"/>
        </w:rPr>
        <w:t xml:space="preserve"> development </w:t>
      </w:r>
      <w:r w:rsidR="15F24EE6" w:rsidRPr="0912B049">
        <w:rPr>
          <w:rFonts w:ascii="Arial" w:hAnsi="Arial" w:cs="Arial"/>
          <w:sz w:val="24"/>
          <w:szCs w:val="24"/>
        </w:rPr>
        <w:t>of</w:t>
      </w:r>
      <w:r w:rsidRPr="0912B049">
        <w:rPr>
          <w:rFonts w:ascii="Arial" w:hAnsi="Arial" w:cs="Arial"/>
          <w:sz w:val="24"/>
          <w:szCs w:val="24"/>
        </w:rPr>
        <w:t xml:space="preserve"> knowledge</w:t>
      </w:r>
      <w:r w:rsidR="496A5844" w:rsidRPr="0912B049">
        <w:rPr>
          <w:rFonts w:ascii="Arial" w:hAnsi="Arial" w:cs="Arial"/>
          <w:sz w:val="24"/>
          <w:szCs w:val="24"/>
        </w:rPr>
        <w:t xml:space="preserve"> and wider schemas</w:t>
      </w:r>
      <w:r w:rsidRPr="0912B049">
        <w:rPr>
          <w:rFonts w:ascii="Arial" w:hAnsi="Arial" w:cs="Arial"/>
          <w:sz w:val="24"/>
          <w:szCs w:val="24"/>
        </w:rPr>
        <w:t xml:space="preserve"> across the full academic year. Within each topic students will have a full summative assessment which is </w:t>
      </w:r>
      <w:r w:rsidR="3CD2FAF0" w:rsidRPr="0912B049">
        <w:rPr>
          <w:rFonts w:ascii="Arial" w:hAnsi="Arial" w:cs="Arial"/>
          <w:sz w:val="24"/>
          <w:szCs w:val="24"/>
        </w:rPr>
        <w:t>relat</w:t>
      </w:r>
      <w:r w:rsidRPr="0912B049">
        <w:rPr>
          <w:rFonts w:ascii="Arial" w:hAnsi="Arial" w:cs="Arial"/>
          <w:sz w:val="24"/>
          <w:szCs w:val="24"/>
        </w:rPr>
        <w:t xml:space="preserve">ed to </w:t>
      </w:r>
      <w:r w:rsidR="3AADF70A" w:rsidRPr="0912B049">
        <w:rPr>
          <w:rFonts w:ascii="Arial" w:hAnsi="Arial" w:cs="Arial"/>
          <w:sz w:val="24"/>
          <w:szCs w:val="24"/>
        </w:rPr>
        <w:t>skills and knowledge needed to become a good historian</w:t>
      </w:r>
      <w:r w:rsidR="00295EC4" w:rsidRPr="0912B049">
        <w:rPr>
          <w:rFonts w:ascii="Arial" w:hAnsi="Arial" w:cs="Arial"/>
          <w:sz w:val="24"/>
          <w:szCs w:val="24"/>
        </w:rPr>
        <w:t>. This</w:t>
      </w:r>
      <w:r w:rsidRPr="0912B049">
        <w:rPr>
          <w:rFonts w:ascii="Arial" w:hAnsi="Arial" w:cs="Arial"/>
          <w:sz w:val="24"/>
          <w:szCs w:val="24"/>
        </w:rPr>
        <w:t xml:space="preserve"> summative assessment will include </w:t>
      </w:r>
      <w:r w:rsidR="4265BB5B" w:rsidRPr="0912B049">
        <w:rPr>
          <w:rFonts w:ascii="Arial" w:hAnsi="Arial" w:cs="Arial"/>
          <w:sz w:val="24"/>
          <w:szCs w:val="24"/>
        </w:rPr>
        <w:t>knowledge and skill focused</w:t>
      </w:r>
      <w:r w:rsidRPr="0912B049">
        <w:rPr>
          <w:rFonts w:ascii="Arial" w:hAnsi="Arial" w:cs="Arial"/>
          <w:sz w:val="24"/>
          <w:szCs w:val="24"/>
        </w:rPr>
        <w:t xml:space="preserve"> question</w:t>
      </w:r>
      <w:r w:rsidR="10143C56" w:rsidRPr="0912B049">
        <w:rPr>
          <w:rFonts w:ascii="Arial" w:hAnsi="Arial" w:cs="Arial"/>
          <w:sz w:val="24"/>
          <w:szCs w:val="24"/>
        </w:rPr>
        <w:t>s</w:t>
      </w:r>
      <w:r w:rsidR="00295EC4" w:rsidRPr="0912B049">
        <w:rPr>
          <w:rFonts w:ascii="Arial" w:hAnsi="Arial" w:cs="Arial"/>
          <w:sz w:val="24"/>
          <w:szCs w:val="24"/>
        </w:rPr>
        <w:t xml:space="preserve">, </w:t>
      </w:r>
      <w:r w:rsidR="7A92363C" w:rsidRPr="0912B049">
        <w:rPr>
          <w:rFonts w:ascii="Arial" w:hAnsi="Arial" w:cs="Arial"/>
          <w:sz w:val="24"/>
          <w:szCs w:val="24"/>
        </w:rPr>
        <w:t>with feedback u</w:t>
      </w:r>
      <w:r w:rsidR="00295EC4" w:rsidRPr="0912B049">
        <w:rPr>
          <w:rFonts w:ascii="Arial" w:hAnsi="Arial" w:cs="Arial"/>
          <w:sz w:val="24"/>
          <w:szCs w:val="24"/>
        </w:rPr>
        <w:t xml:space="preserve">sing the age-related </w:t>
      </w:r>
      <w:r w:rsidR="002225C0" w:rsidRPr="0912B049">
        <w:rPr>
          <w:rFonts w:ascii="Arial" w:hAnsi="Arial" w:cs="Arial"/>
          <w:sz w:val="24"/>
          <w:szCs w:val="24"/>
        </w:rPr>
        <w:t>expectations.</w:t>
      </w:r>
      <w:r w:rsidRPr="0912B049">
        <w:rPr>
          <w:rFonts w:ascii="Arial" w:hAnsi="Arial" w:cs="Arial"/>
          <w:sz w:val="24"/>
          <w:szCs w:val="24"/>
        </w:rPr>
        <w:t xml:space="preserve"> Throughout the specific topics</w:t>
      </w:r>
      <w:r w:rsidR="00C431D3" w:rsidRPr="0912B049">
        <w:rPr>
          <w:rFonts w:ascii="Arial" w:hAnsi="Arial" w:cs="Arial"/>
          <w:sz w:val="24"/>
          <w:szCs w:val="24"/>
        </w:rPr>
        <w:t>,</w:t>
      </w:r>
      <w:r w:rsidRPr="0912B049">
        <w:rPr>
          <w:rFonts w:ascii="Arial" w:hAnsi="Arial" w:cs="Arial"/>
          <w:sz w:val="24"/>
          <w:szCs w:val="24"/>
        </w:rPr>
        <w:t xml:space="preserve"> students will be assessed using a variety of formative assessment techniques including</w:t>
      </w:r>
      <w:r w:rsidR="00C431D3" w:rsidRPr="0912B049">
        <w:rPr>
          <w:rFonts w:ascii="Arial" w:hAnsi="Arial" w:cs="Arial"/>
          <w:sz w:val="24"/>
          <w:szCs w:val="24"/>
        </w:rPr>
        <w:t>;</w:t>
      </w:r>
      <w:r w:rsidRPr="0912B049">
        <w:rPr>
          <w:rFonts w:ascii="Arial" w:hAnsi="Arial" w:cs="Arial"/>
          <w:sz w:val="24"/>
          <w:szCs w:val="24"/>
        </w:rPr>
        <w:t xml:space="preserve"> knowledge questions, </w:t>
      </w:r>
      <w:r w:rsidR="520A2281" w:rsidRPr="0912B049">
        <w:rPr>
          <w:rFonts w:ascii="Arial" w:hAnsi="Arial" w:cs="Arial"/>
          <w:sz w:val="24"/>
          <w:szCs w:val="24"/>
        </w:rPr>
        <w:t xml:space="preserve">planning for and undertaking </w:t>
      </w:r>
      <w:r w:rsidRPr="0912B049">
        <w:rPr>
          <w:rFonts w:ascii="Arial" w:hAnsi="Arial" w:cs="Arial"/>
          <w:sz w:val="24"/>
          <w:szCs w:val="24"/>
        </w:rPr>
        <w:t xml:space="preserve">practice questions, </w:t>
      </w:r>
      <w:r w:rsidR="31E0C73C" w:rsidRPr="0912B049">
        <w:rPr>
          <w:rFonts w:ascii="Arial" w:hAnsi="Arial" w:cs="Arial"/>
          <w:sz w:val="24"/>
          <w:szCs w:val="24"/>
        </w:rPr>
        <w:t>questioning</w:t>
      </w:r>
      <w:r w:rsidRPr="0912B049">
        <w:rPr>
          <w:rFonts w:ascii="Arial" w:hAnsi="Arial" w:cs="Arial"/>
          <w:sz w:val="24"/>
          <w:szCs w:val="24"/>
        </w:rPr>
        <w:t xml:space="preserve"> and answering, plenaries and starters. All of these are used to assess</w:t>
      </w:r>
      <w:r w:rsidR="4C27BE3F" w:rsidRPr="0912B049">
        <w:rPr>
          <w:rFonts w:ascii="Arial" w:hAnsi="Arial" w:cs="Arial"/>
          <w:sz w:val="24"/>
          <w:szCs w:val="24"/>
        </w:rPr>
        <w:t xml:space="preserve"> student</w:t>
      </w:r>
      <w:r w:rsidRPr="0912B049">
        <w:rPr>
          <w:rFonts w:ascii="Arial" w:hAnsi="Arial" w:cs="Arial"/>
          <w:sz w:val="24"/>
          <w:szCs w:val="24"/>
        </w:rPr>
        <w:t xml:space="preserve"> understanding and inform future planning. </w:t>
      </w:r>
      <w:r w:rsidR="00C273E2" w:rsidRPr="0912B049">
        <w:rPr>
          <w:rFonts w:ascii="Arial" w:hAnsi="Arial" w:cs="Arial"/>
          <w:sz w:val="24"/>
          <w:szCs w:val="24"/>
        </w:rPr>
        <w:t>The blended learning tasks will support students</w:t>
      </w:r>
      <w:r w:rsidR="24ED5213" w:rsidRPr="0912B049">
        <w:rPr>
          <w:rFonts w:ascii="Arial" w:hAnsi="Arial" w:cs="Arial"/>
          <w:sz w:val="24"/>
          <w:szCs w:val="24"/>
        </w:rPr>
        <w:t>’</w:t>
      </w:r>
      <w:r w:rsidR="00C273E2" w:rsidRPr="0912B049">
        <w:rPr>
          <w:rFonts w:ascii="Arial" w:hAnsi="Arial" w:cs="Arial"/>
          <w:sz w:val="24"/>
          <w:szCs w:val="24"/>
        </w:rPr>
        <w:t xml:space="preserve"> learning in the lesson, </w:t>
      </w:r>
      <w:r w:rsidR="126C1007" w:rsidRPr="0912B049">
        <w:rPr>
          <w:rFonts w:ascii="Arial" w:hAnsi="Arial" w:cs="Arial"/>
          <w:sz w:val="24"/>
          <w:szCs w:val="24"/>
        </w:rPr>
        <w:t>using</w:t>
      </w:r>
      <w:r w:rsidR="00C273E2" w:rsidRPr="0912B049">
        <w:rPr>
          <w:rFonts w:ascii="Arial" w:hAnsi="Arial" w:cs="Arial"/>
          <w:sz w:val="24"/>
          <w:szCs w:val="24"/>
        </w:rPr>
        <w:t xml:space="preserve"> quizzes, </w:t>
      </w:r>
      <w:r w:rsidR="6CCE5ED0" w:rsidRPr="0912B049">
        <w:rPr>
          <w:rFonts w:ascii="Arial" w:hAnsi="Arial" w:cs="Arial"/>
          <w:sz w:val="24"/>
          <w:szCs w:val="24"/>
        </w:rPr>
        <w:t>keywords,</w:t>
      </w:r>
      <w:r w:rsidR="79A2786E" w:rsidRPr="0912B049">
        <w:rPr>
          <w:rFonts w:ascii="Arial" w:hAnsi="Arial" w:cs="Arial"/>
          <w:sz w:val="24"/>
          <w:szCs w:val="24"/>
        </w:rPr>
        <w:t xml:space="preserve"> and knowledge application activities</w:t>
      </w:r>
      <w:r w:rsidR="00C273E2" w:rsidRPr="0912B049">
        <w:rPr>
          <w:rFonts w:ascii="Arial" w:hAnsi="Arial" w:cs="Arial"/>
          <w:sz w:val="24"/>
          <w:szCs w:val="24"/>
        </w:rPr>
        <w:t xml:space="preserve">. </w:t>
      </w:r>
      <w:r w:rsidR="663F7767" w:rsidRPr="0912B049">
        <w:rPr>
          <w:rFonts w:ascii="Arial" w:hAnsi="Arial" w:cs="Arial"/>
          <w:sz w:val="24"/>
          <w:szCs w:val="24"/>
        </w:rPr>
        <w:t>The aim is to become secure in the enquiry skills needed to become a “good historian” and be competent to undertake the level of enquiry presented in GCSE with confidence.</w:t>
      </w:r>
    </w:p>
    <w:p w14:paraId="19DEC785" w14:textId="77777777" w:rsidR="0021384F" w:rsidRDefault="0021384F" w:rsidP="00577AD5">
      <w:pPr>
        <w:rPr>
          <w:rFonts w:ascii="Arial" w:hAnsi="Arial" w:cs="Arial"/>
          <w:b/>
          <w:sz w:val="24"/>
          <w:szCs w:val="24"/>
        </w:rPr>
      </w:pPr>
    </w:p>
    <w:p w14:paraId="2527FB83" w14:textId="77777777" w:rsidR="008D6042" w:rsidRDefault="008D6042" w:rsidP="06971B67">
      <w:pPr>
        <w:rPr>
          <w:rFonts w:ascii="Arial" w:hAnsi="Arial" w:cs="Arial"/>
          <w:b/>
          <w:bCs/>
          <w:sz w:val="24"/>
          <w:szCs w:val="24"/>
        </w:rPr>
      </w:pPr>
    </w:p>
    <w:p w14:paraId="07B736DC" w14:textId="051C2E47" w:rsidR="008D6042" w:rsidRDefault="06971B67" w:rsidP="06971B67">
      <w:pPr>
        <w:rPr>
          <w:rFonts w:ascii="Arial" w:hAnsi="Arial" w:cs="Arial"/>
          <w:b/>
          <w:bCs/>
          <w:sz w:val="24"/>
          <w:szCs w:val="24"/>
        </w:rPr>
      </w:pPr>
      <w:r w:rsidRPr="06971B67">
        <w:rPr>
          <w:rFonts w:ascii="Arial" w:hAnsi="Arial" w:cs="Arial"/>
          <w:b/>
          <w:bCs/>
          <w:sz w:val="24"/>
          <w:szCs w:val="24"/>
        </w:rPr>
        <w:lastRenderedPageBreak/>
        <w:t>Time:</w:t>
      </w:r>
    </w:p>
    <w:p w14:paraId="405590BD" w14:textId="79CA1F78" w:rsidR="008D6042" w:rsidRDefault="008D6042" w:rsidP="008D6042">
      <w:pPr>
        <w:rPr>
          <w:rFonts w:ascii="Arial" w:hAnsi="Arial" w:cs="Arial"/>
          <w:sz w:val="20"/>
          <w:szCs w:val="20"/>
        </w:rPr>
      </w:pPr>
      <w:r w:rsidRPr="06971B67">
        <w:rPr>
          <w:rFonts w:ascii="Arial" w:hAnsi="Arial" w:cs="Arial"/>
          <w:sz w:val="20"/>
          <w:szCs w:val="20"/>
        </w:rPr>
        <w:t xml:space="preserve">39 Weeks per year.  </w:t>
      </w:r>
      <w:r>
        <w:rPr>
          <w:rFonts w:ascii="Arial" w:hAnsi="Arial" w:cs="Arial"/>
          <w:b/>
          <w:bCs/>
          <w:sz w:val="20"/>
          <w:szCs w:val="20"/>
        </w:rPr>
        <w:t>2 x 50 minute lessons per week  (78 lessons)</w:t>
      </w:r>
    </w:p>
    <w:p w14:paraId="2D9E7E73" w14:textId="77777777" w:rsidR="008D6042" w:rsidRDefault="008D6042" w:rsidP="008D6042">
      <w:pPr>
        <w:pStyle w:val="ListParagraph"/>
        <w:numPr>
          <w:ilvl w:val="0"/>
          <w:numId w:val="1"/>
        </w:numPr>
        <w:rPr>
          <w:rFonts w:eastAsiaTheme="minorEastAsia"/>
          <w:sz w:val="20"/>
          <w:szCs w:val="20"/>
        </w:rPr>
      </w:pPr>
      <w:r w:rsidRPr="06971B67">
        <w:rPr>
          <w:rFonts w:ascii="Arial" w:hAnsi="Arial" w:cs="Arial"/>
          <w:sz w:val="20"/>
          <w:szCs w:val="20"/>
        </w:rPr>
        <w:t xml:space="preserve"> Allow:</w:t>
      </w:r>
      <w:r>
        <w:br/>
      </w:r>
      <w:r w:rsidRPr="06971B67">
        <w:rPr>
          <w:rFonts w:ascii="Arial" w:hAnsi="Arial" w:cs="Arial"/>
          <w:sz w:val="20"/>
          <w:szCs w:val="20"/>
        </w:rPr>
        <w:t xml:space="preserve">assessment, retrieval, feedback per topic – </w:t>
      </w:r>
      <w:r>
        <w:rPr>
          <w:rFonts w:ascii="Arial" w:hAnsi="Arial" w:cs="Arial"/>
          <w:sz w:val="20"/>
          <w:szCs w:val="20"/>
        </w:rPr>
        <w:t>10 lessons</w:t>
      </w:r>
    </w:p>
    <w:p w14:paraId="3465C8CF" w14:textId="77777777" w:rsidR="008D6042" w:rsidRDefault="008D6042" w:rsidP="008D6042">
      <w:pPr>
        <w:pStyle w:val="ListParagraph"/>
        <w:numPr>
          <w:ilvl w:val="0"/>
          <w:numId w:val="1"/>
        </w:numPr>
        <w:rPr>
          <w:rFonts w:eastAsiaTheme="minorEastAsia"/>
          <w:sz w:val="20"/>
          <w:szCs w:val="20"/>
        </w:rPr>
      </w:pPr>
      <w:r w:rsidRPr="06971B67">
        <w:rPr>
          <w:rFonts w:ascii="Arial" w:hAnsi="Arial" w:cs="Arial"/>
          <w:sz w:val="20"/>
          <w:szCs w:val="20"/>
        </w:rPr>
        <w:t xml:space="preserve">a trip/visit and consolidation: </w:t>
      </w:r>
      <w:r>
        <w:rPr>
          <w:rFonts w:ascii="Arial" w:hAnsi="Arial" w:cs="Arial"/>
          <w:sz w:val="20"/>
          <w:szCs w:val="20"/>
        </w:rPr>
        <w:t>3 lessons</w:t>
      </w:r>
    </w:p>
    <w:p w14:paraId="3FD58E88" w14:textId="77777777" w:rsidR="008D6042" w:rsidRDefault="008D6042" w:rsidP="008D6042">
      <w:pPr>
        <w:pStyle w:val="ListParagraph"/>
        <w:numPr>
          <w:ilvl w:val="0"/>
          <w:numId w:val="1"/>
        </w:numPr>
        <w:rPr>
          <w:sz w:val="20"/>
          <w:szCs w:val="20"/>
        </w:rPr>
      </w:pPr>
      <w:r w:rsidRPr="06971B67">
        <w:rPr>
          <w:rFonts w:ascii="Arial" w:hAnsi="Arial" w:cs="Arial"/>
          <w:sz w:val="20"/>
          <w:szCs w:val="20"/>
        </w:rPr>
        <w:t xml:space="preserve">Contingency time </w:t>
      </w:r>
      <w:r>
        <w:rPr>
          <w:rFonts w:ascii="Arial" w:hAnsi="Arial" w:cs="Arial"/>
          <w:sz w:val="20"/>
          <w:szCs w:val="20"/>
        </w:rPr>
        <w:t>6 lessons</w:t>
      </w:r>
    </w:p>
    <w:p w14:paraId="7EC9CF5E" w14:textId="77777777" w:rsidR="008D6042" w:rsidRDefault="008D6042" w:rsidP="008D6042">
      <w:r>
        <w:t xml:space="preserve">The national curriculum for history aims to ensure that all pupils: </w:t>
      </w:r>
    </w:p>
    <w:p w14:paraId="1F2552CB" w14:textId="77777777" w:rsidR="008D6042" w:rsidRDefault="008D6042" w:rsidP="008D6042">
      <w:r>
        <w:rPr>
          <w:rFonts w:ascii="Symbol" w:eastAsia="Symbol" w:hAnsi="Symbol" w:cs="Symbol"/>
        </w:rPr>
        <w:t></w:t>
      </w:r>
      <w:r>
        <w:t xml:space="preserve"> know and understand the history of these islands as a coherent, chronological narrative, from the earliest times to the present day: how people’s lives have shaped this nation and how Britain has influenced and been influenced by the wider world </w:t>
      </w:r>
    </w:p>
    <w:p w14:paraId="75E60325" w14:textId="77777777" w:rsidR="008D6042" w:rsidRDefault="008D6042" w:rsidP="008D6042">
      <w:r>
        <w:rPr>
          <w:rFonts w:ascii="Symbol" w:eastAsia="Symbol" w:hAnsi="Symbol" w:cs="Symbol"/>
        </w:rPr>
        <w:t></w:t>
      </w:r>
      <w:r>
        <w:t xml:space="preserve"> know and understand significant aspects of the history of the wider world: the nature of ancient civilisations; the expansion and dissolution of empires; characteristic features of past non-European societies; achievements and follies of mankind </w:t>
      </w:r>
    </w:p>
    <w:p w14:paraId="141394A3" w14:textId="77777777" w:rsidR="008D6042" w:rsidRDefault="008D6042" w:rsidP="008D6042">
      <w:r>
        <w:rPr>
          <w:rFonts w:ascii="Symbol" w:eastAsia="Symbol" w:hAnsi="Symbol" w:cs="Symbol"/>
        </w:rPr>
        <w:t></w:t>
      </w:r>
      <w:r>
        <w:t xml:space="preserve"> gain and deploy a historically grounded understanding of abstract terms such as ‘empire’, ‘civilisation’, ‘parliament’ and ‘peasantry’ </w:t>
      </w:r>
    </w:p>
    <w:p w14:paraId="4E39DDCC" w14:textId="77777777" w:rsidR="008D6042" w:rsidRDefault="008D6042" w:rsidP="008D6042">
      <w:r>
        <w:rPr>
          <w:rFonts w:ascii="Symbol" w:eastAsia="Symbol" w:hAnsi="Symbol" w:cs="Symbol"/>
        </w:rPr>
        <w:t></w:t>
      </w:r>
      <w:r>
        <w:t xml:space="preserve"> understand historical concepts such as continuity and change, cause and consequence, similarity, difference and significance, and use them to make connections, draw contrasts, analyse trends, frame historically-valid questions and create their own structured accounts, including written narratives and analyses </w:t>
      </w:r>
    </w:p>
    <w:p w14:paraId="1CFEB7E0" w14:textId="77777777" w:rsidR="008D6042" w:rsidRDefault="008D6042" w:rsidP="008D6042">
      <w:r>
        <w:rPr>
          <w:rFonts w:ascii="Symbol" w:eastAsia="Symbol" w:hAnsi="Symbol" w:cs="Symbol"/>
        </w:rPr>
        <w:t></w:t>
      </w:r>
      <w:r>
        <w:t xml:space="preserve"> understand the methods of historical enquiry, including how evidence is used rigorously to make historical claims, and discern how and why contrasting arguments and interpretations of the past have been constructed </w:t>
      </w:r>
    </w:p>
    <w:p w14:paraId="72E0BAE7" w14:textId="0DE804E2" w:rsidR="008D6042" w:rsidRDefault="009B5C35" w:rsidP="008D6042">
      <w:pPr>
        <w:jc w:val="center"/>
        <w:rPr>
          <w:b/>
          <w:bCs/>
          <w:sz w:val="32"/>
          <w:szCs w:val="32"/>
        </w:rPr>
      </w:pPr>
      <w:r>
        <w:rPr>
          <w:b/>
          <w:bCs/>
          <w:sz w:val="32"/>
          <w:szCs w:val="32"/>
        </w:rPr>
        <w:t>Key Concepts include</w:t>
      </w:r>
      <w:r w:rsidR="008D6042" w:rsidRPr="427F845D">
        <w:rPr>
          <w:b/>
          <w:bCs/>
          <w:sz w:val="32"/>
          <w:szCs w:val="32"/>
        </w:rPr>
        <w:t>:</w:t>
      </w:r>
      <w:r w:rsidR="008D6042">
        <w:br/>
      </w:r>
      <w:r w:rsidR="008D6042" w:rsidRPr="427F845D">
        <w:rPr>
          <w:b/>
          <w:bCs/>
          <w:sz w:val="32"/>
          <w:szCs w:val="32"/>
        </w:rPr>
        <w:t>Society, Monarchy, Peasantry, Power, Government, Hierarchy, Economy, Migration, Religion, Protest, worldview, reform, Empire, revolution, democracy, conflict, ideology, racism, terrorism</w:t>
      </w:r>
    </w:p>
    <w:p w14:paraId="0DE737B5" w14:textId="77777777" w:rsidR="009B5C35" w:rsidRDefault="009B5C35" w:rsidP="008D6042">
      <w:pPr>
        <w:jc w:val="center"/>
        <w:rPr>
          <w:b/>
          <w:bCs/>
          <w:sz w:val="32"/>
          <w:szCs w:val="32"/>
        </w:rPr>
      </w:pPr>
    </w:p>
    <w:p w14:paraId="008FF37D" w14:textId="788C25E4" w:rsidR="06971B67" w:rsidRDefault="06971B67" w:rsidP="06971B67">
      <w:pPr>
        <w:rPr>
          <w:rFonts w:ascii="Arial" w:hAnsi="Arial" w:cs="Arial"/>
          <w:b/>
          <w:bCs/>
          <w:sz w:val="24"/>
          <w:szCs w:val="24"/>
        </w:rPr>
      </w:pPr>
    </w:p>
    <w:p w14:paraId="33968494" w14:textId="77777777" w:rsidR="008D6042" w:rsidRDefault="008D6042" w:rsidP="06971B67">
      <w:pPr>
        <w:rPr>
          <w:rFonts w:ascii="Arial" w:hAnsi="Arial" w:cs="Arial"/>
          <w:b/>
          <w:bCs/>
          <w:sz w:val="24"/>
          <w:szCs w:val="24"/>
        </w:rPr>
      </w:pPr>
    </w:p>
    <w:p w14:paraId="3F42CA49" w14:textId="191008F4" w:rsidR="008F6977" w:rsidRDefault="008F6977" w:rsidP="06971B67">
      <w:pPr>
        <w:rPr>
          <w:rFonts w:ascii="Arial" w:hAnsi="Arial" w:cs="Arial"/>
          <w:sz w:val="20"/>
          <w:szCs w:val="20"/>
        </w:rPr>
      </w:pPr>
    </w:p>
    <w:p w14:paraId="17342A9F" w14:textId="4753CF28" w:rsidR="009B5C35" w:rsidRDefault="009B5C35" w:rsidP="06971B67">
      <w:pPr>
        <w:rPr>
          <w:rFonts w:ascii="Arial" w:hAnsi="Arial" w:cs="Arial"/>
          <w:sz w:val="20"/>
          <w:szCs w:val="20"/>
        </w:rPr>
      </w:pPr>
    </w:p>
    <w:p w14:paraId="753F109D" w14:textId="0F6D4422" w:rsidR="009B5C35" w:rsidRDefault="009B5C35" w:rsidP="06971B67">
      <w:pPr>
        <w:rPr>
          <w:rFonts w:ascii="Arial" w:hAnsi="Arial" w:cs="Arial"/>
          <w:sz w:val="20"/>
          <w:szCs w:val="20"/>
        </w:rPr>
      </w:pPr>
    </w:p>
    <w:p w14:paraId="6DDB91CF" w14:textId="1B759AA7" w:rsidR="009B5C35" w:rsidRDefault="009B5C35" w:rsidP="06971B67">
      <w:pPr>
        <w:rPr>
          <w:rFonts w:ascii="Arial" w:hAnsi="Arial" w:cs="Arial"/>
          <w:sz w:val="20"/>
          <w:szCs w:val="20"/>
        </w:rPr>
      </w:pPr>
    </w:p>
    <w:p w14:paraId="09BAB43D" w14:textId="5AA14B25" w:rsidR="009B5C35" w:rsidRDefault="009B5C35" w:rsidP="06971B67">
      <w:pPr>
        <w:rPr>
          <w:rFonts w:ascii="Arial" w:hAnsi="Arial" w:cs="Arial"/>
          <w:sz w:val="20"/>
          <w:szCs w:val="20"/>
        </w:rPr>
      </w:pPr>
    </w:p>
    <w:p w14:paraId="78CCB31D" w14:textId="77777777" w:rsidR="009B5C35" w:rsidRDefault="009B5C35" w:rsidP="06971B67">
      <w:pPr>
        <w:rPr>
          <w:rFonts w:ascii="Arial" w:hAnsi="Arial" w:cs="Arial"/>
          <w:sz w:val="20"/>
          <w:szCs w:val="20"/>
        </w:rPr>
      </w:pPr>
    </w:p>
    <w:tbl>
      <w:tblPr>
        <w:tblStyle w:val="TableGrid"/>
        <w:tblpPr w:leftFromText="180" w:rightFromText="180" w:vertAnchor="text" w:horzAnchor="margin" w:tblpX="-318" w:tblpY="28"/>
        <w:tblW w:w="16194" w:type="dxa"/>
        <w:tblLook w:val="04A0" w:firstRow="1" w:lastRow="0" w:firstColumn="1" w:lastColumn="0" w:noHBand="0" w:noVBand="1"/>
      </w:tblPr>
      <w:tblGrid>
        <w:gridCol w:w="2612"/>
        <w:gridCol w:w="3053"/>
        <w:gridCol w:w="2327"/>
        <w:gridCol w:w="2209"/>
        <w:gridCol w:w="1921"/>
        <w:gridCol w:w="2036"/>
        <w:gridCol w:w="2036"/>
      </w:tblGrid>
      <w:tr w:rsidR="008F6977" w14:paraId="5A6C32E3" w14:textId="77777777" w:rsidTr="0089762A">
        <w:tc>
          <w:tcPr>
            <w:tcW w:w="2612" w:type="dxa"/>
            <w:vAlign w:val="center"/>
          </w:tcPr>
          <w:p w14:paraId="3B8FC283" w14:textId="77777777" w:rsidR="008F6977" w:rsidRDefault="008F6977" w:rsidP="00BC35D3">
            <w:pPr>
              <w:jc w:val="center"/>
              <w:rPr>
                <w:rFonts w:ascii="Arial" w:hAnsi="Arial" w:cs="Arial"/>
                <w:sz w:val="20"/>
                <w:szCs w:val="20"/>
              </w:rPr>
            </w:pPr>
            <w:r w:rsidRPr="06971B67">
              <w:rPr>
                <w:rFonts w:ascii="Arial" w:hAnsi="Arial" w:cs="Arial"/>
                <w:sz w:val="20"/>
                <w:szCs w:val="20"/>
              </w:rPr>
              <w:t>Weeks per Half term 2022-23</w:t>
            </w:r>
          </w:p>
        </w:tc>
        <w:tc>
          <w:tcPr>
            <w:tcW w:w="3053" w:type="dxa"/>
            <w:vAlign w:val="center"/>
          </w:tcPr>
          <w:p w14:paraId="1525DF8E" w14:textId="2F8605A3" w:rsidR="008F6977" w:rsidRDefault="008F6977" w:rsidP="00BC35D3">
            <w:pPr>
              <w:jc w:val="center"/>
              <w:rPr>
                <w:rFonts w:ascii="Arial" w:hAnsi="Arial" w:cs="Arial"/>
                <w:b/>
                <w:bCs/>
                <w:sz w:val="20"/>
                <w:szCs w:val="20"/>
              </w:rPr>
            </w:pPr>
            <w:r w:rsidRPr="06971B67">
              <w:rPr>
                <w:rFonts w:ascii="Arial" w:hAnsi="Arial" w:cs="Arial"/>
                <w:b/>
                <w:bCs/>
                <w:sz w:val="20"/>
                <w:szCs w:val="20"/>
              </w:rPr>
              <w:t>7 weeks (</w:t>
            </w:r>
            <w:r w:rsidR="00352001">
              <w:rPr>
                <w:rFonts w:ascii="Arial" w:hAnsi="Arial" w:cs="Arial"/>
                <w:b/>
                <w:bCs/>
                <w:sz w:val="20"/>
                <w:szCs w:val="20"/>
              </w:rPr>
              <w:t>14 lessons</w:t>
            </w:r>
            <w:r w:rsidRPr="06971B67">
              <w:rPr>
                <w:rFonts w:ascii="Arial" w:hAnsi="Arial" w:cs="Arial"/>
                <w:b/>
                <w:bCs/>
                <w:sz w:val="20"/>
                <w:szCs w:val="20"/>
              </w:rPr>
              <w:t>)</w:t>
            </w:r>
          </w:p>
        </w:tc>
        <w:tc>
          <w:tcPr>
            <w:tcW w:w="2327" w:type="dxa"/>
            <w:vAlign w:val="center"/>
          </w:tcPr>
          <w:p w14:paraId="68FDF465" w14:textId="134CE94B" w:rsidR="008F6977" w:rsidRDefault="008F6977" w:rsidP="00BC35D3">
            <w:pPr>
              <w:jc w:val="center"/>
              <w:rPr>
                <w:rFonts w:ascii="Arial" w:hAnsi="Arial" w:cs="Arial"/>
                <w:b/>
                <w:bCs/>
                <w:sz w:val="20"/>
                <w:szCs w:val="20"/>
              </w:rPr>
            </w:pPr>
            <w:r w:rsidRPr="06971B67">
              <w:rPr>
                <w:rFonts w:ascii="Arial" w:hAnsi="Arial" w:cs="Arial"/>
                <w:b/>
                <w:bCs/>
                <w:sz w:val="20"/>
                <w:szCs w:val="20"/>
              </w:rPr>
              <w:t>7 weeks (</w:t>
            </w:r>
            <w:r w:rsidR="00B9517C">
              <w:rPr>
                <w:rFonts w:ascii="Arial" w:hAnsi="Arial" w:cs="Arial"/>
                <w:b/>
                <w:bCs/>
                <w:sz w:val="20"/>
                <w:szCs w:val="20"/>
              </w:rPr>
              <w:t>14</w:t>
            </w:r>
            <w:r w:rsidRPr="06971B67">
              <w:rPr>
                <w:rFonts w:ascii="Arial" w:hAnsi="Arial" w:cs="Arial"/>
                <w:b/>
                <w:bCs/>
                <w:sz w:val="20"/>
                <w:szCs w:val="20"/>
              </w:rPr>
              <w:t xml:space="preserve"> </w:t>
            </w:r>
            <w:r w:rsidR="00C8200B">
              <w:rPr>
                <w:rFonts w:ascii="Arial" w:hAnsi="Arial" w:cs="Arial"/>
                <w:b/>
                <w:bCs/>
                <w:sz w:val="20"/>
                <w:szCs w:val="20"/>
              </w:rPr>
              <w:t>lessons</w:t>
            </w:r>
            <w:r w:rsidRPr="06971B67">
              <w:rPr>
                <w:rFonts w:ascii="Arial" w:hAnsi="Arial" w:cs="Arial"/>
                <w:b/>
                <w:bCs/>
                <w:sz w:val="20"/>
                <w:szCs w:val="20"/>
              </w:rPr>
              <w:t>)</w:t>
            </w:r>
          </w:p>
        </w:tc>
        <w:tc>
          <w:tcPr>
            <w:tcW w:w="2209" w:type="dxa"/>
            <w:vAlign w:val="center"/>
          </w:tcPr>
          <w:p w14:paraId="5603F573" w14:textId="77777777" w:rsidR="00C8200B" w:rsidRDefault="008F6977" w:rsidP="00BC35D3">
            <w:pPr>
              <w:jc w:val="center"/>
              <w:rPr>
                <w:rFonts w:ascii="Arial" w:hAnsi="Arial" w:cs="Arial"/>
                <w:b/>
                <w:bCs/>
                <w:sz w:val="20"/>
                <w:szCs w:val="20"/>
              </w:rPr>
            </w:pPr>
            <w:r w:rsidRPr="06971B67">
              <w:rPr>
                <w:rFonts w:ascii="Arial" w:hAnsi="Arial" w:cs="Arial"/>
                <w:b/>
                <w:bCs/>
                <w:sz w:val="20"/>
                <w:szCs w:val="20"/>
              </w:rPr>
              <w:t xml:space="preserve">7 Weeks </w:t>
            </w:r>
          </w:p>
          <w:p w14:paraId="7195AE2A" w14:textId="52D52547" w:rsidR="008F6977" w:rsidRDefault="008F6977" w:rsidP="00BC35D3">
            <w:pPr>
              <w:jc w:val="center"/>
              <w:rPr>
                <w:rFonts w:ascii="Arial" w:hAnsi="Arial" w:cs="Arial"/>
                <w:b/>
                <w:bCs/>
                <w:sz w:val="20"/>
                <w:szCs w:val="20"/>
              </w:rPr>
            </w:pPr>
            <w:r w:rsidRPr="06971B67">
              <w:rPr>
                <w:rFonts w:ascii="Arial" w:hAnsi="Arial" w:cs="Arial"/>
                <w:b/>
                <w:bCs/>
                <w:sz w:val="20"/>
                <w:szCs w:val="20"/>
              </w:rPr>
              <w:t>(</w:t>
            </w:r>
            <w:r w:rsidR="00B9517C">
              <w:rPr>
                <w:rFonts w:ascii="Arial" w:hAnsi="Arial" w:cs="Arial"/>
                <w:b/>
                <w:bCs/>
                <w:sz w:val="20"/>
                <w:szCs w:val="20"/>
              </w:rPr>
              <w:t>14</w:t>
            </w:r>
            <w:r w:rsidRPr="06971B67">
              <w:rPr>
                <w:rFonts w:ascii="Arial" w:hAnsi="Arial" w:cs="Arial"/>
                <w:b/>
                <w:bCs/>
                <w:sz w:val="20"/>
                <w:szCs w:val="20"/>
              </w:rPr>
              <w:t xml:space="preserve"> </w:t>
            </w:r>
            <w:r w:rsidR="00C8200B">
              <w:rPr>
                <w:rFonts w:ascii="Arial" w:hAnsi="Arial" w:cs="Arial"/>
                <w:b/>
                <w:bCs/>
                <w:sz w:val="20"/>
                <w:szCs w:val="20"/>
              </w:rPr>
              <w:t>lessons</w:t>
            </w:r>
            <w:r w:rsidRPr="06971B67">
              <w:rPr>
                <w:rFonts w:ascii="Arial" w:hAnsi="Arial" w:cs="Arial"/>
                <w:b/>
                <w:bCs/>
                <w:sz w:val="20"/>
                <w:szCs w:val="20"/>
              </w:rPr>
              <w:t>)</w:t>
            </w:r>
          </w:p>
        </w:tc>
        <w:tc>
          <w:tcPr>
            <w:tcW w:w="1921" w:type="dxa"/>
            <w:vAlign w:val="center"/>
          </w:tcPr>
          <w:p w14:paraId="2DFE281F" w14:textId="77777777" w:rsidR="00C8200B" w:rsidRDefault="008F6977" w:rsidP="00BC35D3">
            <w:pPr>
              <w:jc w:val="center"/>
              <w:rPr>
                <w:rFonts w:ascii="Arial" w:hAnsi="Arial" w:cs="Arial"/>
                <w:b/>
                <w:bCs/>
                <w:sz w:val="20"/>
                <w:szCs w:val="20"/>
              </w:rPr>
            </w:pPr>
            <w:r w:rsidRPr="06971B67">
              <w:rPr>
                <w:rFonts w:ascii="Arial" w:hAnsi="Arial" w:cs="Arial"/>
                <w:b/>
                <w:bCs/>
                <w:sz w:val="20"/>
                <w:szCs w:val="20"/>
              </w:rPr>
              <w:t xml:space="preserve">5 Weeks </w:t>
            </w:r>
          </w:p>
          <w:p w14:paraId="16477B8B" w14:textId="70EC22C1" w:rsidR="008F6977" w:rsidRDefault="008F6977" w:rsidP="00BC35D3">
            <w:pPr>
              <w:jc w:val="center"/>
              <w:rPr>
                <w:rFonts w:ascii="Arial" w:hAnsi="Arial" w:cs="Arial"/>
                <w:b/>
                <w:bCs/>
                <w:sz w:val="20"/>
                <w:szCs w:val="20"/>
              </w:rPr>
            </w:pPr>
            <w:r w:rsidRPr="06971B67">
              <w:rPr>
                <w:rFonts w:ascii="Arial" w:hAnsi="Arial" w:cs="Arial"/>
                <w:b/>
                <w:bCs/>
                <w:sz w:val="20"/>
                <w:szCs w:val="20"/>
              </w:rPr>
              <w:t>(</w:t>
            </w:r>
            <w:r w:rsidR="00B9517C">
              <w:rPr>
                <w:rFonts w:ascii="Arial" w:hAnsi="Arial" w:cs="Arial"/>
                <w:b/>
                <w:bCs/>
                <w:sz w:val="20"/>
                <w:szCs w:val="20"/>
              </w:rPr>
              <w:t>10 lessons</w:t>
            </w:r>
            <w:r w:rsidRPr="06971B67">
              <w:rPr>
                <w:rFonts w:ascii="Arial" w:hAnsi="Arial" w:cs="Arial"/>
                <w:b/>
                <w:bCs/>
                <w:sz w:val="20"/>
                <w:szCs w:val="20"/>
              </w:rPr>
              <w:t>)</w:t>
            </w:r>
          </w:p>
        </w:tc>
        <w:tc>
          <w:tcPr>
            <w:tcW w:w="2036" w:type="dxa"/>
            <w:vAlign w:val="center"/>
          </w:tcPr>
          <w:p w14:paraId="1EF9DD89" w14:textId="77777777" w:rsidR="00C8200B" w:rsidRDefault="008F6977" w:rsidP="00BC35D3">
            <w:pPr>
              <w:jc w:val="center"/>
              <w:rPr>
                <w:rFonts w:ascii="Arial" w:hAnsi="Arial" w:cs="Arial"/>
                <w:b/>
                <w:bCs/>
                <w:sz w:val="20"/>
                <w:szCs w:val="20"/>
              </w:rPr>
            </w:pPr>
            <w:r w:rsidRPr="06971B67">
              <w:rPr>
                <w:rFonts w:ascii="Arial" w:hAnsi="Arial" w:cs="Arial"/>
                <w:b/>
                <w:bCs/>
                <w:sz w:val="20"/>
                <w:szCs w:val="20"/>
              </w:rPr>
              <w:t xml:space="preserve">6 Weeks </w:t>
            </w:r>
          </w:p>
          <w:p w14:paraId="4F5B47C1" w14:textId="0A55F738" w:rsidR="008F6977" w:rsidRDefault="008F6977" w:rsidP="00BC35D3">
            <w:pPr>
              <w:jc w:val="center"/>
              <w:rPr>
                <w:rFonts w:ascii="Arial" w:hAnsi="Arial" w:cs="Arial"/>
                <w:b/>
                <w:bCs/>
                <w:sz w:val="20"/>
                <w:szCs w:val="20"/>
              </w:rPr>
            </w:pPr>
            <w:r w:rsidRPr="06971B67">
              <w:rPr>
                <w:rFonts w:ascii="Arial" w:hAnsi="Arial" w:cs="Arial"/>
                <w:b/>
                <w:bCs/>
                <w:sz w:val="20"/>
                <w:szCs w:val="20"/>
              </w:rPr>
              <w:t>(1</w:t>
            </w:r>
            <w:r w:rsidR="00C8200B">
              <w:rPr>
                <w:rFonts w:ascii="Arial" w:hAnsi="Arial" w:cs="Arial"/>
                <w:b/>
                <w:bCs/>
                <w:sz w:val="20"/>
                <w:szCs w:val="20"/>
              </w:rPr>
              <w:t>2 lessons</w:t>
            </w:r>
            <w:r w:rsidRPr="06971B67">
              <w:rPr>
                <w:rFonts w:ascii="Arial" w:hAnsi="Arial" w:cs="Arial"/>
                <w:b/>
                <w:bCs/>
                <w:sz w:val="20"/>
                <w:szCs w:val="20"/>
              </w:rPr>
              <w:t>)</w:t>
            </w:r>
          </w:p>
        </w:tc>
        <w:tc>
          <w:tcPr>
            <w:tcW w:w="2036" w:type="dxa"/>
            <w:vAlign w:val="center"/>
          </w:tcPr>
          <w:p w14:paraId="16A34420" w14:textId="77777777" w:rsidR="00C8200B" w:rsidRDefault="008F6977" w:rsidP="00BC35D3">
            <w:pPr>
              <w:jc w:val="center"/>
              <w:rPr>
                <w:rFonts w:ascii="Arial" w:hAnsi="Arial" w:cs="Arial"/>
                <w:b/>
                <w:bCs/>
                <w:sz w:val="20"/>
                <w:szCs w:val="20"/>
              </w:rPr>
            </w:pPr>
            <w:r w:rsidRPr="06971B67">
              <w:rPr>
                <w:rFonts w:ascii="Arial" w:hAnsi="Arial" w:cs="Arial"/>
                <w:b/>
                <w:bCs/>
                <w:sz w:val="20"/>
                <w:szCs w:val="20"/>
              </w:rPr>
              <w:t xml:space="preserve">7 Weeks </w:t>
            </w:r>
          </w:p>
          <w:p w14:paraId="7BDCA328" w14:textId="72B4A177" w:rsidR="008F6977" w:rsidRDefault="008F6977" w:rsidP="00BC35D3">
            <w:pPr>
              <w:jc w:val="center"/>
              <w:rPr>
                <w:rFonts w:ascii="Arial" w:hAnsi="Arial" w:cs="Arial"/>
                <w:b/>
                <w:bCs/>
                <w:sz w:val="20"/>
                <w:szCs w:val="20"/>
              </w:rPr>
            </w:pPr>
            <w:r w:rsidRPr="06971B67">
              <w:rPr>
                <w:rFonts w:ascii="Arial" w:hAnsi="Arial" w:cs="Arial"/>
                <w:b/>
                <w:bCs/>
                <w:sz w:val="20"/>
                <w:szCs w:val="20"/>
              </w:rPr>
              <w:t>(1</w:t>
            </w:r>
            <w:r w:rsidR="00C8200B">
              <w:rPr>
                <w:rFonts w:ascii="Arial" w:hAnsi="Arial" w:cs="Arial"/>
                <w:b/>
                <w:bCs/>
                <w:sz w:val="20"/>
                <w:szCs w:val="20"/>
              </w:rPr>
              <w:t>4</w:t>
            </w:r>
            <w:r w:rsidRPr="06971B67">
              <w:rPr>
                <w:rFonts w:ascii="Arial" w:hAnsi="Arial" w:cs="Arial"/>
                <w:b/>
                <w:bCs/>
                <w:sz w:val="20"/>
                <w:szCs w:val="20"/>
              </w:rPr>
              <w:t xml:space="preserve"> </w:t>
            </w:r>
            <w:r w:rsidR="00C8200B">
              <w:rPr>
                <w:rFonts w:ascii="Arial" w:hAnsi="Arial" w:cs="Arial"/>
                <w:b/>
                <w:bCs/>
                <w:sz w:val="20"/>
                <w:szCs w:val="20"/>
              </w:rPr>
              <w:t>lessons</w:t>
            </w:r>
            <w:r w:rsidRPr="06971B67">
              <w:rPr>
                <w:rFonts w:ascii="Arial" w:hAnsi="Arial" w:cs="Arial"/>
                <w:b/>
                <w:bCs/>
                <w:sz w:val="20"/>
                <w:szCs w:val="20"/>
              </w:rPr>
              <w:t>)</w:t>
            </w:r>
          </w:p>
        </w:tc>
      </w:tr>
      <w:tr w:rsidR="008F6977" w:rsidRPr="001565C9" w14:paraId="6A710657" w14:textId="77777777" w:rsidTr="0089762A">
        <w:tc>
          <w:tcPr>
            <w:tcW w:w="2612" w:type="dxa"/>
            <w:vAlign w:val="center"/>
          </w:tcPr>
          <w:p w14:paraId="03E903F6" w14:textId="77777777" w:rsidR="008F6977" w:rsidRPr="001565C9" w:rsidRDefault="008F6977" w:rsidP="00BC35D3">
            <w:pPr>
              <w:rPr>
                <w:rFonts w:ascii="Arial" w:hAnsi="Arial" w:cs="Arial"/>
                <w:sz w:val="20"/>
                <w:szCs w:val="20"/>
              </w:rPr>
            </w:pPr>
            <w:r w:rsidRPr="06971B67">
              <w:rPr>
                <w:rFonts w:ascii="Arial" w:hAnsi="Arial" w:cs="Arial"/>
                <w:sz w:val="20"/>
                <w:szCs w:val="20"/>
              </w:rPr>
              <w:t>62 hours per year</w:t>
            </w:r>
          </w:p>
        </w:tc>
        <w:tc>
          <w:tcPr>
            <w:tcW w:w="3053" w:type="dxa"/>
            <w:vAlign w:val="center"/>
          </w:tcPr>
          <w:p w14:paraId="1D49B183" w14:textId="77777777" w:rsidR="008F6977" w:rsidRPr="001565C9" w:rsidRDefault="008F6977" w:rsidP="00BC35D3">
            <w:pPr>
              <w:jc w:val="center"/>
              <w:rPr>
                <w:rFonts w:ascii="Arial" w:hAnsi="Arial" w:cs="Arial"/>
                <w:b/>
                <w:bCs/>
                <w:sz w:val="20"/>
                <w:szCs w:val="20"/>
              </w:rPr>
            </w:pPr>
            <w:r w:rsidRPr="0912B049">
              <w:rPr>
                <w:rFonts w:ascii="Arial" w:hAnsi="Arial" w:cs="Arial"/>
                <w:b/>
                <w:bCs/>
                <w:sz w:val="20"/>
                <w:szCs w:val="20"/>
              </w:rPr>
              <w:t>Term 1</w:t>
            </w:r>
          </w:p>
          <w:p w14:paraId="2F2BAA75" w14:textId="77777777" w:rsidR="008F6977" w:rsidRPr="001565C9" w:rsidRDefault="008F6977" w:rsidP="00BC35D3">
            <w:pPr>
              <w:jc w:val="center"/>
              <w:rPr>
                <w:rFonts w:ascii="Arial" w:hAnsi="Arial" w:cs="Arial"/>
                <w:sz w:val="20"/>
                <w:szCs w:val="20"/>
              </w:rPr>
            </w:pPr>
            <w:r w:rsidRPr="0912B049">
              <w:rPr>
                <w:rFonts w:ascii="Arial" w:hAnsi="Arial" w:cs="Arial"/>
                <w:sz w:val="20"/>
                <w:szCs w:val="20"/>
              </w:rPr>
              <w:t>(Sept-Oct)</w:t>
            </w:r>
          </w:p>
        </w:tc>
        <w:tc>
          <w:tcPr>
            <w:tcW w:w="2327" w:type="dxa"/>
            <w:vAlign w:val="center"/>
          </w:tcPr>
          <w:p w14:paraId="3937295D" w14:textId="77777777" w:rsidR="008F6977" w:rsidRPr="001565C9" w:rsidRDefault="008F6977" w:rsidP="00BC35D3">
            <w:pPr>
              <w:jc w:val="center"/>
              <w:rPr>
                <w:rFonts w:ascii="Arial" w:hAnsi="Arial" w:cs="Arial"/>
                <w:b/>
                <w:bCs/>
                <w:sz w:val="20"/>
                <w:szCs w:val="20"/>
              </w:rPr>
            </w:pPr>
            <w:r w:rsidRPr="0912B049">
              <w:rPr>
                <w:rFonts w:ascii="Arial" w:hAnsi="Arial" w:cs="Arial"/>
                <w:b/>
                <w:bCs/>
                <w:sz w:val="20"/>
                <w:szCs w:val="20"/>
              </w:rPr>
              <w:t>Term 2</w:t>
            </w:r>
          </w:p>
          <w:p w14:paraId="143AACFB" w14:textId="77777777" w:rsidR="008F6977" w:rsidRPr="001565C9" w:rsidRDefault="008F6977" w:rsidP="00BC35D3">
            <w:pPr>
              <w:jc w:val="center"/>
              <w:rPr>
                <w:rFonts w:ascii="Arial" w:hAnsi="Arial" w:cs="Arial"/>
                <w:sz w:val="20"/>
                <w:szCs w:val="20"/>
              </w:rPr>
            </w:pPr>
            <w:r w:rsidRPr="0912B049">
              <w:rPr>
                <w:rFonts w:ascii="Arial" w:hAnsi="Arial" w:cs="Arial"/>
                <w:sz w:val="20"/>
                <w:szCs w:val="20"/>
              </w:rPr>
              <w:t>(Nov-Dec)</w:t>
            </w:r>
          </w:p>
        </w:tc>
        <w:tc>
          <w:tcPr>
            <w:tcW w:w="2209" w:type="dxa"/>
            <w:vAlign w:val="center"/>
          </w:tcPr>
          <w:p w14:paraId="2A0AC4A5" w14:textId="77777777" w:rsidR="008F6977" w:rsidRPr="001565C9" w:rsidRDefault="008F6977" w:rsidP="00BC35D3">
            <w:pPr>
              <w:jc w:val="center"/>
              <w:rPr>
                <w:rFonts w:ascii="Arial" w:hAnsi="Arial" w:cs="Arial"/>
                <w:b/>
                <w:bCs/>
                <w:sz w:val="20"/>
                <w:szCs w:val="20"/>
              </w:rPr>
            </w:pPr>
            <w:r w:rsidRPr="0912B049">
              <w:rPr>
                <w:rFonts w:ascii="Arial" w:hAnsi="Arial" w:cs="Arial"/>
                <w:b/>
                <w:bCs/>
                <w:sz w:val="20"/>
                <w:szCs w:val="20"/>
              </w:rPr>
              <w:t>Term 3</w:t>
            </w:r>
          </w:p>
          <w:p w14:paraId="7A26AEE7" w14:textId="77777777" w:rsidR="008F6977" w:rsidRPr="001565C9" w:rsidRDefault="008F6977" w:rsidP="00BC35D3">
            <w:pPr>
              <w:jc w:val="center"/>
              <w:rPr>
                <w:rFonts w:ascii="Arial" w:hAnsi="Arial" w:cs="Arial"/>
                <w:sz w:val="20"/>
                <w:szCs w:val="20"/>
              </w:rPr>
            </w:pPr>
            <w:r w:rsidRPr="0912B049">
              <w:rPr>
                <w:rFonts w:ascii="Arial" w:hAnsi="Arial" w:cs="Arial"/>
                <w:sz w:val="20"/>
                <w:szCs w:val="20"/>
              </w:rPr>
              <w:t>(Jan-Feb)</w:t>
            </w:r>
          </w:p>
        </w:tc>
        <w:tc>
          <w:tcPr>
            <w:tcW w:w="1921" w:type="dxa"/>
            <w:vAlign w:val="center"/>
          </w:tcPr>
          <w:p w14:paraId="3910C044" w14:textId="77777777" w:rsidR="008F6977" w:rsidRPr="001565C9" w:rsidRDefault="008F6977" w:rsidP="00BC35D3">
            <w:pPr>
              <w:jc w:val="center"/>
              <w:rPr>
                <w:rFonts w:ascii="Arial" w:hAnsi="Arial" w:cs="Arial"/>
                <w:b/>
                <w:bCs/>
                <w:sz w:val="20"/>
                <w:szCs w:val="20"/>
              </w:rPr>
            </w:pPr>
            <w:r w:rsidRPr="0912B049">
              <w:rPr>
                <w:rFonts w:ascii="Arial" w:hAnsi="Arial" w:cs="Arial"/>
                <w:b/>
                <w:bCs/>
                <w:sz w:val="20"/>
                <w:szCs w:val="20"/>
              </w:rPr>
              <w:t>Term 4</w:t>
            </w:r>
          </w:p>
          <w:p w14:paraId="52ACBD34" w14:textId="77777777" w:rsidR="008F6977" w:rsidRPr="001565C9" w:rsidRDefault="008F6977" w:rsidP="00BC35D3">
            <w:pPr>
              <w:jc w:val="center"/>
              <w:rPr>
                <w:rFonts w:ascii="Arial" w:hAnsi="Arial" w:cs="Arial"/>
                <w:b/>
                <w:bCs/>
                <w:sz w:val="20"/>
                <w:szCs w:val="20"/>
              </w:rPr>
            </w:pPr>
            <w:r w:rsidRPr="0912B049">
              <w:rPr>
                <w:rFonts w:ascii="Arial" w:hAnsi="Arial" w:cs="Arial"/>
                <w:sz w:val="20"/>
                <w:szCs w:val="20"/>
              </w:rPr>
              <w:t>(Feb-March)</w:t>
            </w:r>
          </w:p>
        </w:tc>
        <w:tc>
          <w:tcPr>
            <w:tcW w:w="2036" w:type="dxa"/>
            <w:vAlign w:val="center"/>
          </w:tcPr>
          <w:p w14:paraId="47E35F30" w14:textId="77777777" w:rsidR="008F6977" w:rsidRPr="001565C9" w:rsidRDefault="008F6977" w:rsidP="00BC35D3">
            <w:pPr>
              <w:jc w:val="center"/>
              <w:rPr>
                <w:rFonts w:ascii="Arial" w:hAnsi="Arial" w:cs="Arial"/>
                <w:b/>
                <w:bCs/>
                <w:sz w:val="20"/>
                <w:szCs w:val="20"/>
              </w:rPr>
            </w:pPr>
            <w:r w:rsidRPr="0912B049">
              <w:rPr>
                <w:rFonts w:ascii="Arial" w:hAnsi="Arial" w:cs="Arial"/>
                <w:b/>
                <w:bCs/>
                <w:sz w:val="20"/>
                <w:szCs w:val="20"/>
              </w:rPr>
              <w:t>Term 5</w:t>
            </w:r>
          </w:p>
          <w:p w14:paraId="78C79278" w14:textId="77777777" w:rsidR="008F6977" w:rsidRPr="001565C9" w:rsidRDefault="008F6977" w:rsidP="00BC35D3">
            <w:pPr>
              <w:jc w:val="center"/>
              <w:rPr>
                <w:rFonts w:ascii="Arial" w:hAnsi="Arial" w:cs="Arial"/>
                <w:sz w:val="20"/>
                <w:szCs w:val="20"/>
              </w:rPr>
            </w:pPr>
            <w:r w:rsidRPr="0912B049">
              <w:rPr>
                <w:rFonts w:ascii="Arial" w:hAnsi="Arial" w:cs="Arial"/>
                <w:sz w:val="20"/>
                <w:szCs w:val="20"/>
              </w:rPr>
              <w:t>(April-May)</w:t>
            </w:r>
          </w:p>
        </w:tc>
        <w:tc>
          <w:tcPr>
            <w:tcW w:w="2036" w:type="dxa"/>
            <w:vAlign w:val="center"/>
          </w:tcPr>
          <w:p w14:paraId="1B4B043A" w14:textId="77777777" w:rsidR="008F6977" w:rsidRPr="001565C9" w:rsidRDefault="008F6977" w:rsidP="00BC35D3">
            <w:pPr>
              <w:jc w:val="center"/>
              <w:rPr>
                <w:rFonts w:ascii="Arial" w:hAnsi="Arial" w:cs="Arial"/>
                <w:b/>
                <w:bCs/>
                <w:sz w:val="20"/>
                <w:szCs w:val="20"/>
              </w:rPr>
            </w:pPr>
            <w:r w:rsidRPr="0912B049">
              <w:rPr>
                <w:rFonts w:ascii="Arial" w:hAnsi="Arial" w:cs="Arial"/>
                <w:b/>
                <w:bCs/>
                <w:sz w:val="20"/>
                <w:szCs w:val="20"/>
              </w:rPr>
              <w:t>Term 6</w:t>
            </w:r>
          </w:p>
          <w:p w14:paraId="27EDD780" w14:textId="77777777" w:rsidR="008F6977" w:rsidRPr="001565C9" w:rsidRDefault="008F6977" w:rsidP="00BC35D3">
            <w:pPr>
              <w:jc w:val="center"/>
              <w:rPr>
                <w:rFonts w:ascii="Arial" w:hAnsi="Arial" w:cs="Arial"/>
                <w:sz w:val="20"/>
                <w:szCs w:val="20"/>
              </w:rPr>
            </w:pPr>
            <w:r w:rsidRPr="0912B049">
              <w:rPr>
                <w:rFonts w:ascii="Arial" w:hAnsi="Arial" w:cs="Arial"/>
                <w:sz w:val="20"/>
                <w:szCs w:val="20"/>
              </w:rPr>
              <w:t>(June-July)</w:t>
            </w:r>
          </w:p>
        </w:tc>
      </w:tr>
      <w:tr w:rsidR="00EF4C1B" w:rsidRPr="001565C9" w14:paraId="1D6AAFF8" w14:textId="77777777" w:rsidTr="00EF4C1B">
        <w:trPr>
          <w:trHeight w:val="611"/>
        </w:trPr>
        <w:tc>
          <w:tcPr>
            <w:tcW w:w="2612" w:type="dxa"/>
            <w:vMerge w:val="restart"/>
            <w:shd w:val="clear" w:color="auto" w:fill="E7E6E6" w:themeFill="background2"/>
            <w:vAlign w:val="center"/>
          </w:tcPr>
          <w:p w14:paraId="0D0D2454" w14:textId="77777777" w:rsidR="00EF4C1B" w:rsidRPr="008F6977" w:rsidRDefault="00EF4C1B" w:rsidP="00BC35D3">
            <w:pPr>
              <w:jc w:val="center"/>
              <w:rPr>
                <w:sz w:val="18"/>
              </w:rPr>
            </w:pPr>
            <w:r w:rsidRPr="008F6977">
              <w:rPr>
                <w:rFonts w:ascii="Arial" w:hAnsi="Arial" w:cs="Arial"/>
                <w:b/>
                <w:bCs/>
                <w:sz w:val="18"/>
                <w:szCs w:val="20"/>
              </w:rPr>
              <w:t>Y7 NC Focus</w:t>
            </w:r>
            <w:r w:rsidRPr="008F6977">
              <w:rPr>
                <w:sz w:val="18"/>
              </w:rPr>
              <w:t xml:space="preserve"> </w:t>
            </w:r>
          </w:p>
        </w:tc>
        <w:tc>
          <w:tcPr>
            <w:tcW w:w="7589" w:type="dxa"/>
            <w:gridSpan w:val="3"/>
            <w:shd w:val="clear" w:color="auto" w:fill="E7E6E6" w:themeFill="background2"/>
            <w:vAlign w:val="center"/>
          </w:tcPr>
          <w:p w14:paraId="2183D939" w14:textId="77777777" w:rsidR="00EF4C1B" w:rsidRPr="008F6977" w:rsidRDefault="00EF4C1B" w:rsidP="00BC35D3">
            <w:pPr>
              <w:jc w:val="center"/>
              <w:rPr>
                <w:sz w:val="18"/>
              </w:rPr>
            </w:pPr>
            <w:r w:rsidRPr="008F6977">
              <w:rPr>
                <w:sz w:val="18"/>
              </w:rPr>
              <w:t>the development of Church, state and society in Medieval Britain 1066-1509</w:t>
            </w:r>
          </w:p>
        </w:tc>
        <w:tc>
          <w:tcPr>
            <w:tcW w:w="5993" w:type="dxa"/>
            <w:gridSpan w:val="3"/>
            <w:shd w:val="clear" w:color="auto" w:fill="E7E6E6" w:themeFill="background2"/>
            <w:vAlign w:val="center"/>
          </w:tcPr>
          <w:p w14:paraId="27986BC2" w14:textId="77777777" w:rsidR="00EF4C1B" w:rsidRPr="008F6977" w:rsidRDefault="00EF4C1B" w:rsidP="00BC35D3">
            <w:pPr>
              <w:jc w:val="center"/>
              <w:rPr>
                <w:rFonts w:ascii="Arial" w:hAnsi="Arial" w:cs="Arial"/>
                <w:bCs/>
                <w:sz w:val="18"/>
                <w:szCs w:val="20"/>
                <w:u w:val="single"/>
              </w:rPr>
            </w:pPr>
            <w:r w:rsidRPr="008F6977">
              <w:rPr>
                <w:sz w:val="18"/>
              </w:rPr>
              <w:t>the development of Church, state and society in Britain 1509-1745</w:t>
            </w:r>
          </w:p>
        </w:tc>
      </w:tr>
      <w:tr w:rsidR="00EF4C1B" w:rsidRPr="001565C9" w14:paraId="54974D1E" w14:textId="77777777" w:rsidTr="0089762A">
        <w:trPr>
          <w:trHeight w:val="70"/>
        </w:trPr>
        <w:tc>
          <w:tcPr>
            <w:tcW w:w="2612" w:type="dxa"/>
            <w:vMerge/>
            <w:vAlign w:val="center"/>
          </w:tcPr>
          <w:p w14:paraId="20ED834E" w14:textId="77777777" w:rsidR="00EF4C1B" w:rsidRPr="008F6977" w:rsidRDefault="00EF4C1B" w:rsidP="00BC35D3">
            <w:pPr>
              <w:jc w:val="center"/>
              <w:rPr>
                <w:rFonts w:ascii="Arial" w:hAnsi="Arial" w:cs="Arial"/>
                <w:b/>
                <w:bCs/>
                <w:sz w:val="18"/>
                <w:szCs w:val="20"/>
              </w:rPr>
            </w:pPr>
          </w:p>
        </w:tc>
        <w:tc>
          <w:tcPr>
            <w:tcW w:w="3053" w:type="dxa"/>
            <w:shd w:val="clear" w:color="auto" w:fill="E7E6E6" w:themeFill="background2"/>
            <w:vAlign w:val="center"/>
          </w:tcPr>
          <w:p w14:paraId="52D30261" w14:textId="77777777" w:rsidR="00EF4C1B" w:rsidRPr="008F6977" w:rsidRDefault="00EF4C1B" w:rsidP="00BC35D3">
            <w:pPr>
              <w:jc w:val="center"/>
              <w:rPr>
                <w:b/>
                <w:sz w:val="18"/>
                <w:u w:val="single"/>
              </w:rPr>
            </w:pPr>
            <w:r w:rsidRPr="008F6977">
              <w:rPr>
                <w:sz w:val="18"/>
              </w:rPr>
              <w:t xml:space="preserve"> </w:t>
            </w:r>
            <w:r w:rsidRPr="008F6977">
              <w:rPr>
                <w:b/>
                <w:sz w:val="18"/>
                <w:u w:val="single"/>
              </w:rPr>
              <w:t>Transition from KS2 (Vikings)</w:t>
            </w:r>
          </w:p>
        </w:tc>
        <w:tc>
          <w:tcPr>
            <w:tcW w:w="2327" w:type="dxa"/>
            <w:shd w:val="clear" w:color="auto" w:fill="E7E6E6" w:themeFill="background2"/>
            <w:vAlign w:val="center"/>
          </w:tcPr>
          <w:p w14:paraId="040F222D" w14:textId="77777777" w:rsidR="00EF4C1B" w:rsidRPr="008F6977" w:rsidRDefault="00EF4C1B" w:rsidP="00BC35D3">
            <w:pPr>
              <w:jc w:val="center"/>
              <w:rPr>
                <w:sz w:val="18"/>
              </w:rPr>
            </w:pPr>
            <w:r w:rsidRPr="008F6977">
              <w:rPr>
                <w:sz w:val="18"/>
              </w:rPr>
              <w:t>a local history study</w:t>
            </w:r>
          </w:p>
        </w:tc>
        <w:tc>
          <w:tcPr>
            <w:tcW w:w="8202" w:type="dxa"/>
            <w:gridSpan w:val="4"/>
            <w:shd w:val="clear" w:color="auto" w:fill="E7E6E6" w:themeFill="background2"/>
            <w:vAlign w:val="center"/>
          </w:tcPr>
          <w:p w14:paraId="00F1BAC8" w14:textId="77777777" w:rsidR="00EF4C1B" w:rsidRPr="008F6977" w:rsidRDefault="00EF4C1B" w:rsidP="00BC35D3">
            <w:pPr>
              <w:jc w:val="center"/>
              <w:rPr>
                <w:sz w:val="18"/>
              </w:rPr>
            </w:pPr>
          </w:p>
        </w:tc>
      </w:tr>
      <w:tr w:rsidR="008F6977" w:rsidRPr="001565C9" w14:paraId="42B48A54" w14:textId="77777777" w:rsidTr="0089762A">
        <w:trPr>
          <w:trHeight w:val="511"/>
        </w:trPr>
        <w:tc>
          <w:tcPr>
            <w:tcW w:w="2612" w:type="dxa"/>
            <w:shd w:val="clear" w:color="auto" w:fill="E7E6E6" w:themeFill="background2"/>
            <w:vAlign w:val="center"/>
          </w:tcPr>
          <w:p w14:paraId="4B765629" w14:textId="77777777" w:rsidR="008F6977" w:rsidRPr="008F6977" w:rsidRDefault="008F6977" w:rsidP="00BC35D3">
            <w:pPr>
              <w:jc w:val="center"/>
              <w:rPr>
                <w:rFonts w:ascii="Arial" w:hAnsi="Arial" w:cs="Arial"/>
                <w:b/>
                <w:bCs/>
                <w:sz w:val="18"/>
                <w:szCs w:val="20"/>
              </w:rPr>
            </w:pPr>
            <w:r w:rsidRPr="008F6977">
              <w:rPr>
                <w:rFonts w:ascii="Arial" w:hAnsi="Arial" w:cs="Arial"/>
                <w:b/>
                <w:bCs/>
                <w:sz w:val="18"/>
                <w:szCs w:val="20"/>
              </w:rPr>
              <w:t>Historical Concepts</w:t>
            </w:r>
          </w:p>
        </w:tc>
        <w:tc>
          <w:tcPr>
            <w:tcW w:w="3053" w:type="dxa"/>
            <w:shd w:val="clear" w:color="auto" w:fill="E7E6E6" w:themeFill="background2"/>
            <w:vAlign w:val="center"/>
          </w:tcPr>
          <w:p w14:paraId="15D4352B" w14:textId="4B77FA24" w:rsidR="008F6977" w:rsidRPr="008F6977" w:rsidRDefault="008F6977" w:rsidP="00BC35D3">
            <w:pPr>
              <w:spacing w:line="259" w:lineRule="auto"/>
              <w:jc w:val="center"/>
              <w:rPr>
                <w:rFonts w:ascii="Arial" w:hAnsi="Arial" w:cs="Arial"/>
                <w:b/>
                <w:bCs/>
                <w:sz w:val="18"/>
                <w:szCs w:val="18"/>
              </w:rPr>
            </w:pPr>
            <w:r w:rsidRPr="008F6977">
              <w:rPr>
                <w:rFonts w:ascii="Arial" w:hAnsi="Arial" w:cs="Arial"/>
                <w:b/>
                <w:bCs/>
                <w:color w:val="4472C4" w:themeColor="accent1"/>
                <w:sz w:val="18"/>
                <w:szCs w:val="18"/>
              </w:rPr>
              <w:t>Evidence</w:t>
            </w:r>
            <w:r w:rsidRPr="008F6977">
              <w:rPr>
                <w:rFonts w:ascii="Arial" w:hAnsi="Arial" w:cs="Arial"/>
                <w:b/>
                <w:bCs/>
                <w:sz w:val="18"/>
                <w:szCs w:val="18"/>
              </w:rPr>
              <w:t xml:space="preserve"> </w:t>
            </w:r>
            <w:r w:rsidRPr="008F6977">
              <w:rPr>
                <w:rFonts w:ascii="Arial" w:hAnsi="Arial" w:cs="Arial"/>
                <w:b/>
                <w:bCs/>
                <w:color w:val="00B050"/>
                <w:sz w:val="18"/>
                <w:szCs w:val="18"/>
              </w:rPr>
              <w:t>chronology</w:t>
            </w:r>
          </w:p>
          <w:p w14:paraId="24CB4187" w14:textId="1991C0BD" w:rsidR="008F6977" w:rsidRPr="00352001" w:rsidRDefault="00EF4C1B" w:rsidP="00352001">
            <w:pPr>
              <w:spacing w:line="259" w:lineRule="auto"/>
              <w:jc w:val="center"/>
              <w:rPr>
                <w:rFonts w:ascii="Arial" w:hAnsi="Arial" w:cs="Arial"/>
                <w:b/>
                <w:bCs/>
                <w:sz w:val="18"/>
                <w:szCs w:val="18"/>
              </w:rPr>
            </w:pPr>
            <w:r>
              <w:rPr>
                <w:rFonts w:ascii="Arial" w:hAnsi="Arial" w:cs="Arial"/>
                <w:b/>
                <w:bCs/>
                <w:color w:val="FF0000"/>
                <w:sz w:val="18"/>
                <w:szCs w:val="18"/>
              </w:rPr>
              <w:t>Narrative (</w:t>
            </w:r>
            <w:r w:rsidR="008F6977" w:rsidRPr="008F6977">
              <w:rPr>
                <w:rFonts w:ascii="Arial" w:hAnsi="Arial" w:cs="Arial"/>
                <w:b/>
                <w:bCs/>
                <w:color w:val="FF0000"/>
                <w:sz w:val="18"/>
                <w:szCs w:val="18"/>
              </w:rPr>
              <w:t>Cause</w:t>
            </w:r>
            <w:r>
              <w:rPr>
                <w:rFonts w:ascii="Arial" w:hAnsi="Arial" w:cs="Arial"/>
                <w:b/>
                <w:bCs/>
                <w:color w:val="FF0000"/>
                <w:sz w:val="18"/>
                <w:szCs w:val="18"/>
              </w:rPr>
              <w:t>)</w:t>
            </w:r>
          </w:p>
        </w:tc>
        <w:tc>
          <w:tcPr>
            <w:tcW w:w="2327" w:type="dxa"/>
            <w:shd w:val="clear" w:color="auto" w:fill="E7E6E6" w:themeFill="background2"/>
            <w:vAlign w:val="center"/>
          </w:tcPr>
          <w:p w14:paraId="3E73F5EA" w14:textId="77777777" w:rsidR="008F6977" w:rsidRDefault="00352001" w:rsidP="00BC35D3">
            <w:pPr>
              <w:jc w:val="center"/>
              <w:rPr>
                <w:rFonts w:ascii="Arial" w:hAnsi="Arial" w:cs="Arial"/>
                <w:b/>
                <w:bCs/>
                <w:sz w:val="18"/>
                <w:szCs w:val="18"/>
              </w:rPr>
            </w:pPr>
            <w:r w:rsidRPr="008F6977">
              <w:rPr>
                <w:rFonts w:ascii="Arial" w:hAnsi="Arial" w:cs="Arial"/>
                <w:b/>
                <w:bCs/>
                <w:color w:val="FFC000" w:themeColor="accent4"/>
                <w:sz w:val="18"/>
                <w:szCs w:val="18"/>
              </w:rPr>
              <w:t>Interpretation</w:t>
            </w:r>
            <w:r w:rsidRPr="008F6977">
              <w:rPr>
                <w:rFonts w:ascii="Arial" w:hAnsi="Arial" w:cs="Arial"/>
                <w:b/>
                <w:bCs/>
                <w:sz w:val="18"/>
                <w:szCs w:val="18"/>
              </w:rPr>
              <w:t>,</w:t>
            </w:r>
          </w:p>
          <w:p w14:paraId="249DA6CB" w14:textId="2DCF9A3E" w:rsidR="00352001" w:rsidRPr="00352001" w:rsidRDefault="00352001" w:rsidP="00BC35D3">
            <w:pPr>
              <w:jc w:val="center"/>
              <w:rPr>
                <w:rFonts w:ascii="Arial" w:hAnsi="Arial" w:cs="Arial"/>
                <w:b/>
                <w:bCs/>
                <w:sz w:val="18"/>
                <w:szCs w:val="18"/>
              </w:rPr>
            </w:pPr>
            <w:r w:rsidRPr="00352001">
              <w:rPr>
                <w:rFonts w:ascii="Arial" w:hAnsi="Arial" w:cs="Arial"/>
                <w:b/>
                <w:bCs/>
                <w:sz w:val="18"/>
                <w:szCs w:val="18"/>
              </w:rPr>
              <w:t>Similar and Different</w:t>
            </w:r>
          </w:p>
        </w:tc>
        <w:tc>
          <w:tcPr>
            <w:tcW w:w="2209" w:type="dxa"/>
            <w:shd w:val="clear" w:color="auto" w:fill="E7E6E6" w:themeFill="background2"/>
            <w:vAlign w:val="center"/>
          </w:tcPr>
          <w:p w14:paraId="65FBF010" w14:textId="3D5727FD" w:rsidR="00B9517C" w:rsidRPr="008F6977" w:rsidRDefault="00B9517C" w:rsidP="00B9517C">
            <w:pPr>
              <w:spacing w:line="259" w:lineRule="auto"/>
              <w:jc w:val="center"/>
              <w:rPr>
                <w:rFonts w:ascii="Arial" w:hAnsi="Arial" w:cs="Arial"/>
                <w:b/>
                <w:bCs/>
                <w:sz w:val="18"/>
                <w:szCs w:val="18"/>
              </w:rPr>
            </w:pPr>
            <w:r w:rsidRPr="008F6977">
              <w:rPr>
                <w:rFonts w:ascii="Arial" w:hAnsi="Arial" w:cs="Arial"/>
                <w:b/>
                <w:bCs/>
                <w:color w:val="4472C4" w:themeColor="accent1"/>
                <w:sz w:val="18"/>
                <w:szCs w:val="18"/>
              </w:rPr>
              <w:t>Evidence</w:t>
            </w:r>
            <w:r w:rsidRPr="008F6977">
              <w:rPr>
                <w:rFonts w:ascii="Arial" w:hAnsi="Arial" w:cs="Arial"/>
                <w:b/>
                <w:bCs/>
                <w:sz w:val="18"/>
                <w:szCs w:val="18"/>
              </w:rPr>
              <w:t xml:space="preserve">  </w:t>
            </w:r>
            <w:r w:rsidRPr="008F6977">
              <w:rPr>
                <w:rFonts w:ascii="Arial" w:hAnsi="Arial" w:cs="Arial"/>
                <w:b/>
                <w:bCs/>
                <w:color w:val="00B050"/>
                <w:sz w:val="18"/>
                <w:szCs w:val="18"/>
              </w:rPr>
              <w:t>chronology</w:t>
            </w:r>
          </w:p>
          <w:p w14:paraId="62E1D980" w14:textId="3C2B8FAD" w:rsidR="008F6977" w:rsidRPr="008F6977" w:rsidRDefault="00EF4C1B" w:rsidP="00BC35D3">
            <w:pPr>
              <w:jc w:val="center"/>
              <w:rPr>
                <w:rFonts w:ascii="Arial" w:hAnsi="Arial" w:cs="Arial"/>
                <w:b/>
                <w:bCs/>
                <w:sz w:val="18"/>
                <w:szCs w:val="18"/>
                <w:u w:val="single"/>
              </w:rPr>
            </w:pPr>
            <w:r>
              <w:rPr>
                <w:rFonts w:ascii="Arial" w:hAnsi="Arial" w:cs="Arial"/>
                <w:b/>
                <w:bCs/>
                <w:color w:val="FF0000"/>
                <w:sz w:val="18"/>
                <w:szCs w:val="18"/>
              </w:rPr>
              <w:t>Narrative (</w:t>
            </w:r>
            <w:r w:rsidR="00B9517C" w:rsidRPr="008F6977">
              <w:rPr>
                <w:rFonts w:ascii="Arial" w:hAnsi="Arial" w:cs="Arial"/>
                <w:b/>
                <w:bCs/>
                <w:color w:val="FF0000"/>
                <w:sz w:val="18"/>
                <w:szCs w:val="18"/>
              </w:rPr>
              <w:t>consequence</w:t>
            </w:r>
            <w:r>
              <w:rPr>
                <w:rFonts w:ascii="Arial" w:hAnsi="Arial" w:cs="Arial"/>
                <w:b/>
                <w:bCs/>
                <w:color w:val="FF0000"/>
                <w:sz w:val="18"/>
                <w:szCs w:val="18"/>
              </w:rPr>
              <w:t>)</w:t>
            </w:r>
          </w:p>
        </w:tc>
        <w:tc>
          <w:tcPr>
            <w:tcW w:w="1921" w:type="dxa"/>
            <w:shd w:val="clear" w:color="auto" w:fill="E7E6E6" w:themeFill="background2"/>
            <w:vAlign w:val="center"/>
          </w:tcPr>
          <w:p w14:paraId="0D61E702" w14:textId="797EE3C5" w:rsidR="008F6977" w:rsidRPr="008F6977" w:rsidRDefault="008F6977" w:rsidP="00BC35D3">
            <w:pPr>
              <w:jc w:val="center"/>
              <w:rPr>
                <w:rFonts w:ascii="Arial" w:hAnsi="Arial" w:cs="Arial"/>
                <w:b/>
                <w:bCs/>
                <w:sz w:val="18"/>
                <w:szCs w:val="18"/>
                <w:u w:val="single"/>
              </w:rPr>
            </w:pPr>
            <w:r w:rsidRPr="008F6977">
              <w:rPr>
                <w:rFonts w:ascii="Arial" w:hAnsi="Arial" w:cs="Arial"/>
                <w:b/>
                <w:bCs/>
                <w:color w:val="FFC000" w:themeColor="accent4"/>
                <w:sz w:val="18"/>
                <w:szCs w:val="18"/>
              </w:rPr>
              <w:t>Interpretation</w:t>
            </w:r>
            <w:r w:rsidR="00B9517C">
              <w:rPr>
                <w:rFonts w:ascii="Arial" w:hAnsi="Arial" w:cs="Arial"/>
                <w:b/>
                <w:bCs/>
                <w:color w:val="FFC000" w:themeColor="accent4"/>
                <w:sz w:val="18"/>
                <w:szCs w:val="18"/>
              </w:rPr>
              <w:t xml:space="preserve"> (Inference)</w:t>
            </w:r>
          </w:p>
        </w:tc>
        <w:tc>
          <w:tcPr>
            <w:tcW w:w="2036" w:type="dxa"/>
            <w:shd w:val="clear" w:color="auto" w:fill="E7E6E6" w:themeFill="background2"/>
            <w:vAlign w:val="center"/>
          </w:tcPr>
          <w:p w14:paraId="329DE981" w14:textId="48E2ED8B" w:rsidR="008F6977" w:rsidRDefault="008F6977" w:rsidP="00BC35D3">
            <w:pPr>
              <w:jc w:val="center"/>
              <w:rPr>
                <w:rFonts w:ascii="Arial" w:hAnsi="Arial" w:cs="Arial"/>
                <w:b/>
                <w:bCs/>
                <w:color w:val="7030A0"/>
                <w:sz w:val="18"/>
                <w:szCs w:val="18"/>
              </w:rPr>
            </w:pPr>
            <w:r w:rsidRPr="008F6977">
              <w:rPr>
                <w:rFonts w:ascii="Arial" w:hAnsi="Arial" w:cs="Arial"/>
                <w:b/>
                <w:bCs/>
                <w:color w:val="7030A0"/>
                <w:sz w:val="18"/>
                <w:szCs w:val="18"/>
              </w:rPr>
              <w:t xml:space="preserve">Change </w:t>
            </w:r>
            <w:r w:rsidR="0089762A">
              <w:rPr>
                <w:rFonts w:ascii="Arial" w:hAnsi="Arial" w:cs="Arial"/>
                <w:b/>
                <w:bCs/>
                <w:color w:val="7030A0"/>
                <w:sz w:val="18"/>
                <w:szCs w:val="18"/>
              </w:rPr>
              <w:t>&amp;</w:t>
            </w:r>
            <w:r w:rsidRPr="008F6977">
              <w:rPr>
                <w:rFonts w:ascii="Arial" w:hAnsi="Arial" w:cs="Arial"/>
                <w:b/>
                <w:bCs/>
                <w:color w:val="7030A0"/>
                <w:sz w:val="18"/>
                <w:szCs w:val="18"/>
              </w:rPr>
              <w:t xml:space="preserve"> Continuity</w:t>
            </w:r>
          </w:p>
          <w:p w14:paraId="44BFC4A3" w14:textId="5ECE08FB" w:rsidR="00E10750" w:rsidRDefault="00E10750" w:rsidP="00BC35D3">
            <w:pPr>
              <w:jc w:val="center"/>
              <w:rPr>
                <w:rFonts w:ascii="Arial" w:hAnsi="Arial" w:cs="Arial"/>
                <w:b/>
                <w:bCs/>
                <w:color w:val="7030A0"/>
                <w:sz w:val="18"/>
                <w:szCs w:val="18"/>
              </w:rPr>
            </w:pPr>
            <w:r w:rsidRPr="008F6977">
              <w:rPr>
                <w:rFonts w:ascii="Arial" w:hAnsi="Arial" w:cs="Arial"/>
                <w:b/>
                <w:bCs/>
                <w:color w:val="00B050"/>
                <w:sz w:val="18"/>
                <w:szCs w:val="18"/>
              </w:rPr>
              <w:t>chronology</w:t>
            </w:r>
          </w:p>
          <w:p w14:paraId="7FE7F397" w14:textId="0A02AFD1" w:rsidR="00450DA7" w:rsidRPr="008F6977" w:rsidRDefault="00450DA7" w:rsidP="00BC35D3">
            <w:pPr>
              <w:jc w:val="center"/>
              <w:rPr>
                <w:rFonts w:ascii="Arial" w:hAnsi="Arial" w:cs="Arial"/>
                <w:b/>
                <w:bCs/>
                <w:sz w:val="18"/>
                <w:szCs w:val="18"/>
                <w:u w:val="single"/>
              </w:rPr>
            </w:pPr>
            <w:r w:rsidRPr="008F6977">
              <w:rPr>
                <w:rFonts w:ascii="Arial" w:hAnsi="Arial" w:cs="Arial"/>
                <w:b/>
                <w:bCs/>
                <w:color w:val="4472C4" w:themeColor="accent1"/>
                <w:sz w:val="18"/>
                <w:szCs w:val="18"/>
              </w:rPr>
              <w:t>Evidence</w:t>
            </w:r>
          </w:p>
        </w:tc>
        <w:tc>
          <w:tcPr>
            <w:tcW w:w="2036" w:type="dxa"/>
            <w:shd w:val="clear" w:color="auto" w:fill="E7E6E6" w:themeFill="background2"/>
            <w:vAlign w:val="center"/>
          </w:tcPr>
          <w:p w14:paraId="153437EA" w14:textId="77777777" w:rsidR="008F6977" w:rsidRDefault="0089762A" w:rsidP="00BC35D3">
            <w:pPr>
              <w:jc w:val="center"/>
              <w:rPr>
                <w:rFonts w:ascii="Arial" w:hAnsi="Arial" w:cs="Arial"/>
                <w:b/>
                <w:bCs/>
                <w:color w:val="FF0000"/>
                <w:sz w:val="18"/>
                <w:szCs w:val="18"/>
              </w:rPr>
            </w:pPr>
            <w:r>
              <w:rPr>
                <w:rFonts w:ascii="Arial" w:hAnsi="Arial" w:cs="Arial"/>
                <w:b/>
                <w:bCs/>
                <w:color w:val="FF0000"/>
                <w:sz w:val="18"/>
                <w:szCs w:val="18"/>
              </w:rPr>
              <w:t>Narrative (</w:t>
            </w:r>
            <w:r w:rsidRPr="008F6977">
              <w:rPr>
                <w:rFonts w:ascii="Arial" w:hAnsi="Arial" w:cs="Arial"/>
                <w:b/>
                <w:bCs/>
                <w:color w:val="FF0000"/>
                <w:sz w:val="18"/>
                <w:szCs w:val="18"/>
              </w:rPr>
              <w:t>Cause</w:t>
            </w:r>
            <w:r>
              <w:rPr>
                <w:rFonts w:ascii="Arial" w:hAnsi="Arial" w:cs="Arial"/>
                <w:b/>
                <w:bCs/>
                <w:color w:val="FF0000"/>
                <w:sz w:val="18"/>
                <w:szCs w:val="18"/>
              </w:rPr>
              <w:t>)</w:t>
            </w:r>
          </w:p>
          <w:p w14:paraId="3A2BF075" w14:textId="3F10AF99" w:rsidR="00C8200B" w:rsidRPr="00C8200B" w:rsidRDefault="00C8200B" w:rsidP="00BC35D3">
            <w:pPr>
              <w:jc w:val="center"/>
              <w:rPr>
                <w:rFonts w:ascii="Arial" w:hAnsi="Arial" w:cs="Arial"/>
                <w:b/>
                <w:bCs/>
                <w:sz w:val="18"/>
                <w:szCs w:val="18"/>
              </w:rPr>
            </w:pPr>
            <w:r w:rsidRPr="00C8200B">
              <w:rPr>
                <w:rFonts w:ascii="Arial" w:hAnsi="Arial" w:cs="Arial"/>
                <w:b/>
                <w:bCs/>
                <w:color w:val="0070C0"/>
                <w:sz w:val="18"/>
                <w:szCs w:val="18"/>
              </w:rPr>
              <w:t>Evidence</w:t>
            </w:r>
          </w:p>
        </w:tc>
      </w:tr>
      <w:tr w:rsidR="00BC35D3" w:rsidRPr="001565C9" w14:paraId="0DED66E4" w14:textId="77777777" w:rsidTr="0089762A">
        <w:trPr>
          <w:trHeight w:val="2055"/>
        </w:trPr>
        <w:tc>
          <w:tcPr>
            <w:tcW w:w="2612" w:type="dxa"/>
            <w:vAlign w:val="center"/>
          </w:tcPr>
          <w:p w14:paraId="232B84F2" w14:textId="4B090DF0" w:rsidR="008F6977" w:rsidRPr="008F6977" w:rsidRDefault="008F6977" w:rsidP="00BC35D3">
            <w:pPr>
              <w:jc w:val="center"/>
              <w:rPr>
                <w:rFonts w:ascii="Arial" w:hAnsi="Arial" w:cs="Arial"/>
                <w:b/>
                <w:bCs/>
                <w:sz w:val="18"/>
                <w:szCs w:val="18"/>
              </w:rPr>
            </w:pPr>
            <w:r w:rsidRPr="065740FB">
              <w:rPr>
                <w:rFonts w:ascii="Arial" w:hAnsi="Arial" w:cs="Arial"/>
                <w:b/>
                <w:bCs/>
                <w:sz w:val="18"/>
                <w:szCs w:val="18"/>
              </w:rPr>
              <w:t>Year 7</w:t>
            </w:r>
            <w:r w:rsidR="005048AC">
              <w:rPr>
                <w:rFonts w:ascii="Arial" w:hAnsi="Arial" w:cs="Arial"/>
                <w:b/>
                <w:bCs/>
                <w:sz w:val="18"/>
                <w:szCs w:val="18"/>
              </w:rPr>
              <w:t xml:space="preserve">  </w:t>
            </w:r>
          </w:p>
          <w:p w14:paraId="7B8E2195" w14:textId="77777777" w:rsidR="0089762A" w:rsidRDefault="00352001" w:rsidP="0089762A">
            <w:pPr>
              <w:spacing w:line="259" w:lineRule="auto"/>
              <w:jc w:val="center"/>
              <w:rPr>
                <w:rFonts w:ascii="Arial" w:hAnsi="Arial" w:cs="Arial"/>
                <w:sz w:val="18"/>
                <w:szCs w:val="18"/>
              </w:rPr>
            </w:pPr>
            <w:r>
              <w:rPr>
                <w:rFonts w:ascii="Arial" w:hAnsi="Arial" w:cs="Arial"/>
                <w:sz w:val="18"/>
                <w:szCs w:val="18"/>
              </w:rPr>
              <w:t xml:space="preserve">Who has </w:t>
            </w:r>
            <w:r w:rsidRPr="005048AC">
              <w:rPr>
                <w:rFonts w:ascii="Arial" w:hAnsi="Arial" w:cs="Arial"/>
                <w:color w:val="FF0000"/>
                <w:sz w:val="18"/>
                <w:szCs w:val="18"/>
              </w:rPr>
              <w:t>control?</w:t>
            </w:r>
            <w:r>
              <w:rPr>
                <w:rFonts w:ascii="Arial" w:hAnsi="Arial" w:cs="Arial"/>
                <w:sz w:val="18"/>
                <w:szCs w:val="18"/>
              </w:rPr>
              <w:t xml:space="preserve">  </w:t>
            </w:r>
          </w:p>
          <w:p w14:paraId="65C78BDC" w14:textId="77777777" w:rsidR="008F6977" w:rsidRDefault="00352001" w:rsidP="0089762A">
            <w:pPr>
              <w:spacing w:line="259" w:lineRule="auto"/>
              <w:jc w:val="center"/>
              <w:rPr>
                <w:rFonts w:ascii="Arial" w:hAnsi="Arial" w:cs="Arial"/>
                <w:sz w:val="18"/>
                <w:szCs w:val="18"/>
              </w:rPr>
            </w:pPr>
            <w:r>
              <w:rPr>
                <w:rFonts w:ascii="Arial" w:hAnsi="Arial" w:cs="Arial"/>
                <w:sz w:val="18"/>
                <w:szCs w:val="18"/>
              </w:rPr>
              <w:t>Monarchy, Church, Government or Society?</w:t>
            </w:r>
          </w:p>
          <w:p w14:paraId="39C9875F" w14:textId="77777777" w:rsidR="00A8053B" w:rsidRDefault="00A8053B" w:rsidP="0089762A">
            <w:pPr>
              <w:spacing w:line="259" w:lineRule="auto"/>
              <w:jc w:val="center"/>
              <w:rPr>
                <w:rFonts w:ascii="Arial" w:hAnsi="Arial" w:cs="Arial"/>
                <w:sz w:val="18"/>
                <w:szCs w:val="18"/>
              </w:rPr>
            </w:pPr>
          </w:p>
          <w:p w14:paraId="24356694" w14:textId="77777777" w:rsidR="00A8053B" w:rsidRPr="00A8053B" w:rsidRDefault="00A8053B" w:rsidP="0089762A">
            <w:pPr>
              <w:spacing w:line="259" w:lineRule="auto"/>
              <w:jc w:val="center"/>
              <w:rPr>
                <w:rFonts w:ascii="Arial" w:hAnsi="Arial" w:cs="Arial"/>
                <w:b/>
                <w:sz w:val="18"/>
                <w:szCs w:val="18"/>
              </w:rPr>
            </w:pPr>
            <w:r w:rsidRPr="00A8053B">
              <w:rPr>
                <w:rFonts w:ascii="Arial" w:hAnsi="Arial" w:cs="Arial"/>
                <w:b/>
                <w:sz w:val="18"/>
                <w:szCs w:val="18"/>
              </w:rPr>
              <w:t>Key Concepts:</w:t>
            </w:r>
          </w:p>
          <w:p w14:paraId="462D3F1E" w14:textId="26A20F60" w:rsidR="008D6042" w:rsidRDefault="008D6042" w:rsidP="0089762A">
            <w:pPr>
              <w:spacing w:line="259" w:lineRule="auto"/>
              <w:jc w:val="center"/>
              <w:rPr>
                <w:rFonts w:ascii="Arial" w:hAnsi="Arial" w:cs="Arial"/>
                <w:sz w:val="18"/>
                <w:szCs w:val="18"/>
              </w:rPr>
            </w:pPr>
            <w:r>
              <w:rPr>
                <w:rFonts w:ascii="Arial" w:hAnsi="Arial" w:cs="Arial"/>
                <w:sz w:val="18"/>
                <w:szCs w:val="18"/>
              </w:rPr>
              <w:t>Society</w:t>
            </w:r>
          </w:p>
          <w:p w14:paraId="30921DFF" w14:textId="3068F935" w:rsidR="00A8053B" w:rsidRDefault="004E76A5" w:rsidP="0089762A">
            <w:pPr>
              <w:spacing w:line="259" w:lineRule="auto"/>
              <w:jc w:val="center"/>
              <w:rPr>
                <w:rFonts w:ascii="Arial" w:hAnsi="Arial" w:cs="Arial"/>
                <w:sz w:val="18"/>
                <w:szCs w:val="18"/>
              </w:rPr>
            </w:pPr>
            <w:r>
              <w:rPr>
                <w:rFonts w:ascii="Arial" w:hAnsi="Arial" w:cs="Arial"/>
                <w:sz w:val="18"/>
                <w:szCs w:val="18"/>
              </w:rPr>
              <w:t>Power</w:t>
            </w:r>
          </w:p>
          <w:p w14:paraId="10A9CFFC" w14:textId="615B0916" w:rsidR="00A8053B" w:rsidRDefault="004E76A5" w:rsidP="0089762A">
            <w:pPr>
              <w:spacing w:line="259" w:lineRule="auto"/>
              <w:jc w:val="center"/>
              <w:rPr>
                <w:rFonts w:ascii="Arial" w:hAnsi="Arial" w:cs="Arial"/>
                <w:sz w:val="18"/>
                <w:szCs w:val="18"/>
              </w:rPr>
            </w:pPr>
            <w:r>
              <w:rPr>
                <w:rFonts w:ascii="Arial" w:hAnsi="Arial" w:cs="Arial"/>
                <w:sz w:val="18"/>
                <w:szCs w:val="18"/>
              </w:rPr>
              <w:t>Hierarchy</w:t>
            </w:r>
          </w:p>
          <w:p w14:paraId="18BB740E" w14:textId="4A49D988" w:rsidR="00A8053B" w:rsidRDefault="004E76A5" w:rsidP="0089762A">
            <w:pPr>
              <w:spacing w:line="259" w:lineRule="auto"/>
              <w:jc w:val="center"/>
              <w:rPr>
                <w:rFonts w:ascii="Arial" w:hAnsi="Arial" w:cs="Arial"/>
                <w:sz w:val="18"/>
                <w:szCs w:val="18"/>
              </w:rPr>
            </w:pPr>
            <w:r>
              <w:rPr>
                <w:rFonts w:ascii="Arial" w:hAnsi="Arial" w:cs="Arial"/>
                <w:sz w:val="18"/>
                <w:szCs w:val="18"/>
              </w:rPr>
              <w:t>Religion</w:t>
            </w:r>
          </w:p>
          <w:p w14:paraId="7BC09AE4" w14:textId="2BB6930D" w:rsidR="00A8053B" w:rsidRPr="0089762A" w:rsidRDefault="00A8053B" w:rsidP="0089762A">
            <w:pPr>
              <w:spacing w:line="259" w:lineRule="auto"/>
              <w:jc w:val="center"/>
              <w:rPr>
                <w:rFonts w:ascii="Arial" w:hAnsi="Arial" w:cs="Arial"/>
                <w:sz w:val="18"/>
                <w:szCs w:val="18"/>
              </w:rPr>
            </w:pPr>
            <w:r>
              <w:rPr>
                <w:rFonts w:ascii="Arial" w:hAnsi="Arial" w:cs="Arial"/>
                <w:sz w:val="18"/>
                <w:szCs w:val="18"/>
              </w:rPr>
              <w:t>Monarchy</w:t>
            </w:r>
          </w:p>
        </w:tc>
        <w:tc>
          <w:tcPr>
            <w:tcW w:w="3053" w:type="dxa"/>
            <w:vAlign w:val="center"/>
          </w:tcPr>
          <w:p w14:paraId="27031B16" w14:textId="77777777" w:rsidR="008F6977" w:rsidRPr="008F6977" w:rsidRDefault="008F6977" w:rsidP="0089762A">
            <w:pPr>
              <w:spacing w:line="259" w:lineRule="auto"/>
              <w:jc w:val="center"/>
              <w:rPr>
                <w:rFonts w:ascii="Arial" w:hAnsi="Arial" w:cs="Arial"/>
                <w:bCs/>
                <w:sz w:val="18"/>
                <w:szCs w:val="18"/>
                <w:u w:val="single"/>
              </w:rPr>
            </w:pPr>
            <w:r w:rsidRPr="008F6977">
              <w:rPr>
                <w:rFonts w:ascii="Arial" w:hAnsi="Arial" w:cs="Arial"/>
                <w:bCs/>
                <w:sz w:val="18"/>
                <w:szCs w:val="18"/>
                <w:u w:val="single"/>
              </w:rPr>
              <w:t>VIKINGS / ANGLO SAXONS</w:t>
            </w:r>
          </w:p>
          <w:p w14:paraId="3D32D104" w14:textId="43931236" w:rsidR="008F6977" w:rsidRDefault="008F6977" w:rsidP="0089762A">
            <w:pPr>
              <w:spacing w:line="259" w:lineRule="auto"/>
              <w:jc w:val="center"/>
              <w:rPr>
                <w:rFonts w:ascii="Arial" w:hAnsi="Arial" w:cs="Arial"/>
                <w:bCs/>
                <w:sz w:val="18"/>
                <w:szCs w:val="18"/>
              </w:rPr>
            </w:pPr>
            <w:r w:rsidRPr="008F6977">
              <w:rPr>
                <w:rFonts w:ascii="Arial" w:hAnsi="Arial" w:cs="Arial"/>
                <w:bCs/>
                <w:sz w:val="18"/>
                <w:szCs w:val="18"/>
              </w:rPr>
              <w:t>How do artefacts help us understand the Anglo-Saxon period?</w:t>
            </w:r>
          </w:p>
          <w:p w14:paraId="7C2E6CD8" w14:textId="1D6F106B" w:rsidR="00352001" w:rsidRDefault="00352001" w:rsidP="0089762A">
            <w:pPr>
              <w:spacing w:line="259" w:lineRule="auto"/>
              <w:jc w:val="center"/>
              <w:rPr>
                <w:rFonts w:ascii="Arial" w:hAnsi="Arial" w:cs="Arial"/>
                <w:bCs/>
                <w:i/>
                <w:sz w:val="18"/>
                <w:szCs w:val="18"/>
              </w:rPr>
            </w:pPr>
            <w:r w:rsidRPr="00352001">
              <w:rPr>
                <w:rFonts w:ascii="Arial" w:hAnsi="Arial" w:cs="Arial"/>
                <w:bCs/>
                <w:i/>
                <w:sz w:val="18"/>
                <w:szCs w:val="18"/>
              </w:rPr>
              <w:t>(7 lessons)</w:t>
            </w:r>
          </w:p>
          <w:p w14:paraId="48D590B1" w14:textId="77777777" w:rsidR="008A44E5" w:rsidRPr="00352001" w:rsidRDefault="008A44E5" w:rsidP="0089762A">
            <w:pPr>
              <w:spacing w:line="259" w:lineRule="auto"/>
              <w:jc w:val="center"/>
              <w:rPr>
                <w:rFonts w:ascii="Arial" w:hAnsi="Arial" w:cs="Arial"/>
                <w:bCs/>
                <w:i/>
                <w:sz w:val="18"/>
                <w:szCs w:val="18"/>
              </w:rPr>
            </w:pPr>
          </w:p>
          <w:p w14:paraId="6E09515F" w14:textId="331DC6A7" w:rsidR="008F6977" w:rsidRPr="008F6977" w:rsidRDefault="009B7132" w:rsidP="0089762A">
            <w:pPr>
              <w:spacing w:line="259" w:lineRule="auto"/>
              <w:jc w:val="center"/>
              <w:rPr>
                <w:rFonts w:ascii="Arial" w:hAnsi="Arial" w:cs="Arial"/>
                <w:bCs/>
                <w:sz w:val="18"/>
                <w:szCs w:val="18"/>
                <w:u w:val="single"/>
              </w:rPr>
            </w:pPr>
            <w:r>
              <w:rPr>
                <w:rFonts w:ascii="Arial" w:hAnsi="Arial" w:cs="Arial"/>
                <w:bCs/>
                <w:sz w:val="18"/>
                <w:szCs w:val="18"/>
                <w:u w:val="single"/>
              </w:rPr>
              <w:t>NORMAN</w:t>
            </w:r>
          </w:p>
          <w:p w14:paraId="7683AAD6" w14:textId="77777777" w:rsidR="008F6977" w:rsidRPr="008F6977" w:rsidRDefault="008F6977" w:rsidP="0089762A">
            <w:pPr>
              <w:spacing w:line="259" w:lineRule="auto"/>
              <w:jc w:val="center"/>
              <w:rPr>
                <w:rFonts w:ascii="Arial" w:hAnsi="Arial" w:cs="Arial"/>
                <w:bCs/>
                <w:sz w:val="18"/>
                <w:szCs w:val="18"/>
              </w:rPr>
            </w:pPr>
            <w:r w:rsidRPr="008F6977">
              <w:rPr>
                <w:rFonts w:ascii="Arial" w:hAnsi="Arial" w:cs="Arial"/>
                <w:bCs/>
                <w:sz w:val="18"/>
                <w:szCs w:val="18"/>
              </w:rPr>
              <w:t>Why was England a</w:t>
            </w:r>
          </w:p>
          <w:p w14:paraId="343DC137" w14:textId="77777777" w:rsidR="008F6977" w:rsidRPr="008F6977" w:rsidRDefault="008F6977" w:rsidP="0089762A">
            <w:pPr>
              <w:spacing w:line="259" w:lineRule="auto"/>
              <w:jc w:val="center"/>
              <w:rPr>
                <w:rFonts w:ascii="Arial" w:hAnsi="Arial" w:cs="Arial"/>
                <w:bCs/>
                <w:sz w:val="18"/>
                <w:szCs w:val="18"/>
              </w:rPr>
            </w:pPr>
            <w:r w:rsidRPr="008F6977">
              <w:rPr>
                <w:rFonts w:ascii="Arial" w:hAnsi="Arial" w:cs="Arial"/>
                <w:bCs/>
                <w:sz w:val="18"/>
                <w:szCs w:val="18"/>
              </w:rPr>
              <w:t>battlefield in 1066?</w:t>
            </w:r>
          </w:p>
          <w:p w14:paraId="2AA71717" w14:textId="2260484F" w:rsidR="008F6977" w:rsidRPr="008F6977" w:rsidRDefault="00352001" w:rsidP="0089762A">
            <w:pPr>
              <w:spacing w:line="259" w:lineRule="auto"/>
              <w:jc w:val="center"/>
              <w:rPr>
                <w:rFonts w:ascii="Arial" w:hAnsi="Arial" w:cs="Arial"/>
                <w:bCs/>
                <w:i/>
                <w:sz w:val="18"/>
                <w:szCs w:val="18"/>
              </w:rPr>
            </w:pPr>
            <w:r>
              <w:rPr>
                <w:rFonts w:ascii="Arial" w:hAnsi="Arial" w:cs="Arial"/>
                <w:bCs/>
                <w:i/>
                <w:sz w:val="18"/>
                <w:szCs w:val="18"/>
              </w:rPr>
              <w:t>(7 lessons)</w:t>
            </w:r>
          </w:p>
        </w:tc>
        <w:tc>
          <w:tcPr>
            <w:tcW w:w="2327" w:type="dxa"/>
            <w:vAlign w:val="center"/>
          </w:tcPr>
          <w:p w14:paraId="05FC6D69" w14:textId="515E9C31" w:rsidR="00352001" w:rsidRPr="008F6977" w:rsidRDefault="009B7132" w:rsidP="0089762A">
            <w:pPr>
              <w:spacing w:line="259" w:lineRule="auto"/>
              <w:jc w:val="center"/>
              <w:rPr>
                <w:rFonts w:ascii="Arial" w:hAnsi="Arial" w:cs="Arial"/>
                <w:bCs/>
                <w:sz w:val="18"/>
                <w:szCs w:val="18"/>
                <w:u w:val="single"/>
              </w:rPr>
            </w:pPr>
            <w:r>
              <w:rPr>
                <w:rFonts w:ascii="Arial" w:hAnsi="Arial" w:cs="Arial"/>
                <w:bCs/>
                <w:sz w:val="18"/>
                <w:szCs w:val="18"/>
                <w:u w:val="single"/>
              </w:rPr>
              <w:t>NORMAN</w:t>
            </w:r>
          </w:p>
          <w:p w14:paraId="52D68224" w14:textId="62C2D491" w:rsidR="00352001" w:rsidRDefault="00352001" w:rsidP="0089762A">
            <w:pPr>
              <w:spacing w:line="259" w:lineRule="auto"/>
              <w:jc w:val="center"/>
              <w:rPr>
                <w:rFonts w:ascii="Arial" w:hAnsi="Arial" w:cs="Arial"/>
                <w:bCs/>
                <w:sz w:val="18"/>
                <w:szCs w:val="18"/>
              </w:rPr>
            </w:pPr>
            <w:r w:rsidRPr="008F6977">
              <w:rPr>
                <w:rFonts w:ascii="Arial" w:hAnsi="Arial" w:cs="Arial"/>
                <w:bCs/>
                <w:sz w:val="18"/>
                <w:szCs w:val="18"/>
              </w:rPr>
              <w:t>How did William secure control?</w:t>
            </w:r>
          </w:p>
          <w:p w14:paraId="67619EA8" w14:textId="781FF684" w:rsidR="00352001" w:rsidRPr="00352001" w:rsidRDefault="00352001" w:rsidP="0089762A">
            <w:pPr>
              <w:spacing w:line="259" w:lineRule="auto"/>
              <w:jc w:val="center"/>
              <w:rPr>
                <w:rFonts w:ascii="Arial" w:hAnsi="Arial" w:cs="Arial"/>
                <w:bCs/>
                <w:i/>
                <w:sz w:val="18"/>
                <w:szCs w:val="18"/>
              </w:rPr>
            </w:pPr>
            <w:r w:rsidRPr="00352001">
              <w:rPr>
                <w:rFonts w:ascii="Arial" w:hAnsi="Arial" w:cs="Arial"/>
                <w:bCs/>
                <w:i/>
                <w:sz w:val="18"/>
                <w:szCs w:val="18"/>
              </w:rPr>
              <w:t>(7 lessons)</w:t>
            </w:r>
          </w:p>
          <w:p w14:paraId="7C33C795" w14:textId="77777777" w:rsidR="00352001" w:rsidRDefault="00352001" w:rsidP="0089762A">
            <w:pPr>
              <w:spacing w:line="259" w:lineRule="auto"/>
              <w:jc w:val="center"/>
              <w:rPr>
                <w:rFonts w:ascii="Arial" w:hAnsi="Arial" w:cs="Arial"/>
                <w:bCs/>
                <w:i/>
                <w:sz w:val="18"/>
                <w:szCs w:val="18"/>
              </w:rPr>
            </w:pPr>
          </w:p>
          <w:p w14:paraId="58AF34E2" w14:textId="77777777" w:rsidR="00352001" w:rsidRPr="008F6977" w:rsidRDefault="00352001" w:rsidP="0089762A">
            <w:pPr>
              <w:spacing w:line="259" w:lineRule="auto"/>
              <w:jc w:val="center"/>
              <w:rPr>
                <w:rFonts w:ascii="Arial" w:hAnsi="Arial" w:cs="Arial"/>
                <w:bCs/>
                <w:sz w:val="18"/>
                <w:szCs w:val="18"/>
                <w:u w:val="single"/>
              </w:rPr>
            </w:pPr>
            <w:r w:rsidRPr="008F6977">
              <w:rPr>
                <w:rFonts w:ascii="Arial" w:hAnsi="Arial" w:cs="Arial"/>
                <w:bCs/>
                <w:sz w:val="18"/>
                <w:szCs w:val="18"/>
                <w:u w:val="single"/>
              </w:rPr>
              <w:t>MEDIEVAL</w:t>
            </w:r>
          </w:p>
          <w:p w14:paraId="6CF0B1F0" w14:textId="5F461E23" w:rsidR="00352001" w:rsidRDefault="00352001" w:rsidP="0089762A">
            <w:pPr>
              <w:spacing w:line="259" w:lineRule="auto"/>
              <w:jc w:val="center"/>
              <w:rPr>
                <w:rFonts w:ascii="Arial" w:hAnsi="Arial" w:cs="Arial"/>
                <w:bCs/>
                <w:sz w:val="18"/>
                <w:szCs w:val="18"/>
              </w:rPr>
            </w:pPr>
            <w:r w:rsidRPr="00352001">
              <w:rPr>
                <w:rFonts w:ascii="Arial" w:hAnsi="Arial" w:cs="Arial"/>
                <w:bCs/>
                <w:sz w:val="18"/>
                <w:szCs w:val="18"/>
              </w:rPr>
              <w:t>What was life like for different groups in Medieval society?</w:t>
            </w:r>
          </w:p>
          <w:p w14:paraId="077667E3" w14:textId="0EE81C8E" w:rsidR="00DA7519" w:rsidRDefault="00EF4C1B" w:rsidP="00DA7519">
            <w:pPr>
              <w:spacing w:line="259" w:lineRule="auto"/>
              <w:jc w:val="center"/>
              <w:rPr>
                <w:rFonts w:ascii="Arial" w:hAnsi="Arial" w:cs="Arial"/>
                <w:bCs/>
                <w:i/>
                <w:sz w:val="16"/>
                <w:szCs w:val="18"/>
              </w:rPr>
            </w:pPr>
            <w:r w:rsidRPr="00EF4C1B">
              <w:rPr>
                <w:rFonts w:ascii="Arial" w:hAnsi="Arial" w:cs="Arial"/>
                <w:bCs/>
                <w:i/>
                <w:sz w:val="16"/>
                <w:szCs w:val="18"/>
              </w:rPr>
              <w:t>C</w:t>
            </w:r>
            <w:r w:rsidR="00352001" w:rsidRPr="00EF4C1B">
              <w:rPr>
                <w:rFonts w:ascii="Arial" w:hAnsi="Arial" w:cs="Arial"/>
                <w:bCs/>
                <w:i/>
                <w:sz w:val="16"/>
                <w:szCs w:val="18"/>
              </w:rPr>
              <w:t xml:space="preserve">astles, </w:t>
            </w:r>
            <w:r w:rsidR="00DA7519" w:rsidRPr="00EF4C1B">
              <w:rPr>
                <w:rFonts w:ascii="Arial" w:hAnsi="Arial" w:cs="Arial"/>
                <w:bCs/>
                <w:i/>
                <w:sz w:val="16"/>
                <w:szCs w:val="18"/>
              </w:rPr>
              <w:t xml:space="preserve"> </w:t>
            </w:r>
            <w:r w:rsidR="00DA7519">
              <w:rPr>
                <w:rFonts w:ascii="Arial" w:hAnsi="Arial" w:cs="Arial"/>
                <w:bCs/>
                <w:i/>
                <w:sz w:val="16"/>
                <w:szCs w:val="18"/>
              </w:rPr>
              <w:t>Welsh,</w:t>
            </w:r>
          </w:p>
          <w:p w14:paraId="1FFF18DB" w14:textId="25DF6D72" w:rsidR="00352001" w:rsidRPr="00EF4C1B" w:rsidRDefault="00DA7519" w:rsidP="00DA7519">
            <w:pPr>
              <w:spacing w:line="259" w:lineRule="auto"/>
              <w:jc w:val="center"/>
              <w:rPr>
                <w:rFonts w:ascii="Arial" w:hAnsi="Arial" w:cs="Arial"/>
                <w:bCs/>
                <w:i/>
                <w:sz w:val="16"/>
                <w:szCs w:val="18"/>
              </w:rPr>
            </w:pPr>
            <w:r>
              <w:rPr>
                <w:rFonts w:ascii="Arial" w:hAnsi="Arial" w:cs="Arial"/>
                <w:bCs/>
                <w:i/>
                <w:sz w:val="16"/>
                <w:szCs w:val="18"/>
              </w:rPr>
              <w:t>R</w:t>
            </w:r>
            <w:r w:rsidRPr="00EF4C1B">
              <w:rPr>
                <w:rFonts w:ascii="Arial" w:hAnsi="Arial" w:cs="Arial"/>
                <w:bCs/>
                <w:i/>
                <w:sz w:val="16"/>
                <w:szCs w:val="18"/>
              </w:rPr>
              <w:t xml:space="preserve">eligious houses </w:t>
            </w:r>
          </w:p>
          <w:p w14:paraId="3B868863" w14:textId="7C4AFE40" w:rsidR="00352001" w:rsidRDefault="00352001" w:rsidP="0089762A">
            <w:pPr>
              <w:spacing w:line="259" w:lineRule="auto"/>
              <w:jc w:val="center"/>
              <w:rPr>
                <w:rFonts w:ascii="Arial" w:hAnsi="Arial" w:cs="Arial"/>
                <w:color w:val="C45911" w:themeColor="accent2" w:themeShade="BF"/>
                <w:sz w:val="18"/>
                <w:szCs w:val="18"/>
              </w:rPr>
            </w:pPr>
            <w:r>
              <w:rPr>
                <w:rFonts w:ascii="Arial" w:hAnsi="Arial" w:cs="Arial"/>
                <w:bCs/>
                <w:i/>
                <w:sz w:val="18"/>
                <w:szCs w:val="18"/>
              </w:rPr>
              <w:t>(</w:t>
            </w:r>
            <w:r w:rsidR="00EF4C1B">
              <w:rPr>
                <w:rFonts w:ascii="Arial" w:hAnsi="Arial" w:cs="Arial"/>
                <w:bCs/>
                <w:i/>
                <w:sz w:val="18"/>
                <w:szCs w:val="18"/>
              </w:rPr>
              <w:t>7</w:t>
            </w:r>
            <w:r>
              <w:rPr>
                <w:rFonts w:ascii="Arial" w:hAnsi="Arial" w:cs="Arial"/>
                <w:bCs/>
                <w:i/>
                <w:sz w:val="18"/>
                <w:szCs w:val="18"/>
              </w:rPr>
              <w:t xml:space="preserve"> lessons)</w:t>
            </w:r>
          </w:p>
          <w:p w14:paraId="67971109" w14:textId="332B085F" w:rsidR="00352001" w:rsidRPr="008F6977" w:rsidRDefault="00352001" w:rsidP="0089762A">
            <w:pPr>
              <w:spacing w:line="259" w:lineRule="auto"/>
              <w:jc w:val="center"/>
              <w:rPr>
                <w:rFonts w:ascii="Arial" w:hAnsi="Arial" w:cs="Arial"/>
                <w:color w:val="C45911" w:themeColor="accent2" w:themeShade="BF"/>
                <w:sz w:val="18"/>
                <w:szCs w:val="18"/>
              </w:rPr>
            </w:pPr>
            <w:r w:rsidRPr="717EE6E4">
              <w:rPr>
                <w:rFonts w:ascii="Arial" w:hAnsi="Arial" w:cs="Arial"/>
                <w:color w:val="C45911" w:themeColor="accent2" w:themeShade="BF"/>
                <w:sz w:val="18"/>
                <w:szCs w:val="18"/>
              </w:rPr>
              <w:t>Proposed visit - LOCAL HISTORY Welsh Borders and Castles</w:t>
            </w:r>
          </w:p>
          <w:p w14:paraId="713A8315" w14:textId="6C892509" w:rsidR="008F6977" w:rsidRPr="008F6977" w:rsidRDefault="008F6977" w:rsidP="0089762A">
            <w:pPr>
              <w:spacing w:line="259" w:lineRule="auto"/>
              <w:jc w:val="center"/>
              <w:rPr>
                <w:rFonts w:ascii="Arial" w:hAnsi="Arial" w:cs="Arial"/>
                <w:bCs/>
                <w:i/>
                <w:sz w:val="18"/>
                <w:szCs w:val="18"/>
              </w:rPr>
            </w:pPr>
          </w:p>
        </w:tc>
        <w:tc>
          <w:tcPr>
            <w:tcW w:w="2209" w:type="dxa"/>
            <w:vAlign w:val="center"/>
          </w:tcPr>
          <w:p w14:paraId="3CEBBCCA" w14:textId="77777777" w:rsidR="00EF4C1B" w:rsidRPr="008F6977" w:rsidRDefault="00EF4C1B" w:rsidP="0089762A">
            <w:pPr>
              <w:spacing w:line="259" w:lineRule="auto"/>
              <w:jc w:val="center"/>
              <w:rPr>
                <w:rFonts w:ascii="Arial" w:hAnsi="Arial" w:cs="Arial"/>
                <w:bCs/>
                <w:sz w:val="18"/>
                <w:szCs w:val="18"/>
                <w:u w:val="single"/>
              </w:rPr>
            </w:pPr>
            <w:r w:rsidRPr="008F6977">
              <w:rPr>
                <w:rFonts w:ascii="Arial" w:hAnsi="Arial" w:cs="Arial"/>
                <w:bCs/>
                <w:sz w:val="18"/>
                <w:szCs w:val="18"/>
                <w:u w:val="single"/>
              </w:rPr>
              <w:t>MEDIEVAL</w:t>
            </w:r>
          </w:p>
          <w:p w14:paraId="3AB65D49" w14:textId="3BFFA2DF" w:rsidR="00EF4C1B" w:rsidRDefault="00EF4C1B" w:rsidP="0089762A">
            <w:pPr>
              <w:spacing w:line="259" w:lineRule="auto"/>
              <w:jc w:val="center"/>
              <w:rPr>
                <w:rFonts w:ascii="Arial" w:hAnsi="Arial" w:cs="Arial"/>
                <w:bCs/>
                <w:sz w:val="18"/>
                <w:szCs w:val="18"/>
              </w:rPr>
            </w:pPr>
            <w:r w:rsidRPr="00352001">
              <w:rPr>
                <w:rFonts w:ascii="Arial" w:hAnsi="Arial" w:cs="Arial"/>
                <w:bCs/>
                <w:sz w:val="18"/>
                <w:szCs w:val="18"/>
              </w:rPr>
              <w:t>What was life like for different groups in Medieval society?</w:t>
            </w:r>
          </w:p>
          <w:p w14:paraId="341BD007" w14:textId="564B5390" w:rsidR="0089762A" w:rsidRDefault="00DA7519" w:rsidP="0089762A">
            <w:pPr>
              <w:spacing w:line="259" w:lineRule="auto"/>
              <w:jc w:val="center"/>
              <w:rPr>
                <w:rFonts w:ascii="Arial" w:hAnsi="Arial" w:cs="Arial"/>
                <w:bCs/>
                <w:i/>
                <w:sz w:val="16"/>
                <w:szCs w:val="18"/>
              </w:rPr>
            </w:pPr>
            <w:r w:rsidRPr="00EF4C1B">
              <w:rPr>
                <w:rFonts w:ascii="Arial" w:hAnsi="Arial" w:cs="Arial"/>
                <w:bCs/>
                <w:i/>
                <w:sz w:val="16"/>
                <w:szCs w:val="18"/>
              </w:rPr>
              <w:t xml:space="preserve">towns, villages </w:t>
            </w:r>
            <w:r w:rsidR="00EF4C1B" w:rsidRPr="00EF4C1B">
              <w:rPr>
                <w:rFonts w:ascii="Arial" w:hAnsi="Arial" w:cs="Arial"/>
                <w:bCs/>
                <w:i/>
                <w:sz w:val="16"/>
                <w:szCs w:val="18"/>
              </w:rPr>
              <w:t xml:space="preserve">Women / </w:t>
            </w:r>
          </w:p>
          <w:p w14:paraId="7EB60448" w14:textId="1DA72031" w:rsidR="00EF4C1B" w:rsidRPr="00EF4C1B" w:rsidRDefault="00DA7519" w:rsidP="0089762A">
            <w:pPr>
              <w:spacing w:line="259" w:lineRule="auto"/>
              <w:jc w:val="center"/>
              <w:rPr>
                <w:rFonts w:ascii="Arial" w:hAnsi="Arial" w:cs="Arial"/>
                <w:bCs/>
                <w:i/>
                <w:sz w:val="18"/>
                <w:szCs w:val="18"/>
              </w:rPr>
            </w:pPr>
            <w:r w:rsidRPr="00EF4C1B">
              <w:rPr>
                <w:rFonts w:ascii="Arial" w:hAnsi="Arial" w:cs="Arial"/>
                <w:bCs/>
                <w:i/>
                <w:sz w:val="18"/>
                <w:szCs w:val="18"/>
              </w:rPr>
              <w:t xml:space="preserve"> </w:t>
            </w:r>
            <w:r w:rsidR="00EF4C1B" w:rsidRPr="00EF4C1B">
              <w:rPr>
                <w:rFonts w:ascii="Arial" w:hAnsi="Arial" w:cs="Arial"/>
                <w:bCs/>
                <w:i/>
                <w:sz w:val="18"/>
                <w:szCs w:val="18"/>
              </w:rPr>
              <w:t>(4 lessons)</w:t>
            </w:r>
          </w:p>
          <w:p w14:paraId="230E5AC3" w14:textId="77777777" w:rsidR="00EF4C1B" w:rsidRDefault="00EF4C1B" w:rsidP="0089762A">
            <w:pPr>
              <w:spacing w:line="259" w:lineRule="auto"/>
              <w:jc w:val="center"/>
              <w:rPr>
                <w:rFonts w:ascii="Arial" w:hAnsi="Arial" w:cs="Arial"/>
                <w:bCs/>
                <w:sz w:val="18"/>
                <w:szCs w:val="18"/>
                <w:u w:val="single"/>
              </w:rPr>
            </w:pPr>
          </w:p>
          <w:p w14:paraId="10BF1CA1" w14:textId="0C974A69" w:rsidR="00352001" w:rsidRPr="008F6977" w:rsidRDefault="00352001" w:rsidP="0089762A">
            <w:pPr>
              <w:spacing w:line="259" w:lineRule="auto"/>
              <w:jc w:val="center"/>
              <w:rPr>
                <w:rFonts w:ascii="Arial" w:hAnsi="Arial" w:cs="Arial"/>
                <w:bCs/>
                <w:sz w:val="18"/>
                <w:szCs w:val="18"/>
                <w:u w:val="single"/>
              </w:rPr>
            </w:pPr>
            <w:r w:rsidRPr="008F6977">
              <w:rPr>
                <w:rFonts w:ascii="Arial" w:hAnsi="Arial" w:cs="Arial"/>
                <w:bCs/>
                <w:sz w:val="18"/>
                <w:szCs w:val="18"/>
                <w:u w:val="single"/>
              </w:rPr>
              <w:t>MEDIEVAL</w:t>
            </w:r>
          </w:p>
          <w:p w14:paraId="116F4EF7" w14:textId="0EB1B55C" w:rsidR="00352001" w:rsidRDefault="00352001" w:rsidP="0089762A">
            <w:pPr>
              <w:spacing w:line="259" w:lineRule="auto"/>
              <w:jc w:val="center"/>
              <w:rPr>
                <w:rFonts w:ascii="Arial" w:hAnsi="Arial" w:cs="Arial"/>
                <w:bCs/>
                <w:sz w:val="18"/>
                <w:szCs w:val="18"/>
              </w:rPr>
            </w:pPr>
            <w:r>
              <w:rPr>
                <w:rFonts w:ascii="Arial" w:hAnsi="Arial" w:cs="Arial"/>
                <w:bCs/>
                <w:sz w:val="18"/>
                <w:szCs w:val="18"/>
              </w:rPr>
              <w:t>To what extent does control shift in Medieval England?  Church, State or people?</w:t>
            </w:r>
          </w:p>
          <w:p w14:paraId="05DCB936" w14:textId="2238D5B6" w:rsidR="00352001" w:rsidRPr="00EF4C1B" w:rsidRDefault="00352001" w:rsidP="0089762A">
            <w:pPr>
              <w:spacing w:line="259" w:lineRule="auto"/>
              <w:jc w:val="center"/>
              <w:rPr>
                <w:rFonts w:ascii="Arial" w:hAnsi="Arial" w:cs="Arial"/>
                <w:bCs/>
                <w:i/>
                <w:sz w:val="16"/>
                <w:szCs w:val="18"/>
              </w:rPr>
            </w:pPr>
            <w:r w:rsidRPr="00EF4C1B">
              <w:rPr>
                <w:rFonts w:ascii="Arial" w:hAnsi="Arial" w:cs="Arial"/>
                <w:bCs/>
                <w:i/>
                <w:sz w:val="16"/>
                <w:szCs w:val="18"/>
              </w:rPr>
              <w:t>Thomas Becket, Black Death, Peasants’ Revolt</w:t>
            </w:r>
            <w:r w:rsidR="00B9517C" w:rsidRPr="00EF4C1B">
              <w:rPr>
                <w:rFonts w:ascii="Arial" w:hAnsi="Arial" w:cs="Arial"/>
                <w:bCs/>
                <w:i/>
                <w:sz w:val="16"/>
                <w:szCs w:val="18"/>
              </w:rPr>
              <w:t>, Dangers of being a medieval monarch</w:t>
            </w:r>
          </w:p>
          <w:p w14:paraId="22F0EF2B" w14:textId="16220E2F" w:rsidR="008F6977" w:rsidRPr="00B9517C" w:rsidRDefault="00B9517C" w:rsidP="0089762A">
            <w:pPr>
              <w:jc w:val="center"/>
              <w:rPr>
                <w:rFonts w:ascii="Arial" w:hAnsi="Arial" w:cs="Arial"/>
                <w:bCs/>
                <w:i/>
                <w:sz w:val="18"/>
                <w:szCs w:val="18"/>
              </w:rPr>
            </w:pPr>
            <w:r w:rsidRPr="00B9517C">
              <w:rPr>
                <w:rFonts w:ascii="Arial" w:hAnsi="Arial" w:cs="Arial"/>
                <w:bCs/>
                <w:i/>
                <w:sz w:val="18"/>
                <w:szCs w:val="18"/>
              </w:rPr>
              <w:t>(10 lessons)</w:t>
            </w:r>
          </w:p>
        </w:tc>
        <w:tc>
          <w:tcPr>
            <w:tcW w:w="1921" w:type="dxa"/>
            <w:vAlign w:val="center"/>
          </w:tcPr>
          <w:p w14:paraId="570A157A" w14:textId="77777777" w:rsidR="008F6977" w:rsidRPr="00B9517C" w:rsidRDefault="00B9517C" w:rsidP="0089762A">
            <w:pPr>
              <w:jc w:val="center"/>
              <w:rPr>
                <w:rFonts w:ascii="Arial" w:hAnsi="Arial" w:cs="Arial"/>
                <w:bCs/>
                <w:sz w:val="18"/>
                <w:szCs w:val="18"/>
                <w:u w:val="single"/>
              </w:rPr>
            </w:pPr>
            <w:r w:rsidRPr="00B9517C">
              <w:rPr>
                <w:rFonts w:ascii="Arial" w:hAnsi="Arial" w:cs="Arial"/>
                <w:bCs/>
                <w:sz w:val="18"/>
                <w:szCs w:val="18"/>
                <w:u w:val="single"/>
              </w:rPr>
              <w:t>EARLY MODERN</w:t>
            </w:r>
          </w:p>
          <w:p w14:paraId="5E1EFC3A" w14:textId="6408CC24" w:rsidR="00B9517C" w:rsidRDefault="00B9517C" w:rsidP="0089762A">
            <w:pPr>
              <w:jc w:val="center"/>
              <w:rPr>
                <w:rFonts w:ascii="Arial" w:hAnsi="Arial" w:cs="Arial"/>
                <w:bCs/>
                <w:sz w:val="18"/>
                <w:szCs w:val="18"/>
              </w:rPr>
            </w:pPr>
            <w:r>
              <w:rPr>
                <w:rFonts w:ascii="Arial" w:hAnsi="Arial" w:cs="Arial"/>
                <w:bCs/>
                <w:sz w:val="18"/>
                <w:szCs w:val="18"/>
              </w:rPr>
              <w:t xml:space="preserve">Why </w:t>
            </w:r>
            <w:r w:rsidR="00EF4C1B">
              <w:rPr>
                <w:rFonts w:ascii="Arial" w:hAnsi="Arial" w:cs="Arial"/>
                <w:bCs/>
                <w:sz w:val="18"/>
                <w:szCs w:val="18"/>
              </w:rPr>
              <w:t xml:space="preserve">did </w:t>
            </w:r>
            <w:r w:rsidR="00450DA7">
              <w:rPr>
                <w:rFonts w:ascii="Arial" w:hAnsi="Arial" w:cs="Arial"/>
                <w:bCs/>
                <w:sz w:val="18"/>
                <w:szCs w:val="18"/>
              </w:rPr>
              <w:t xml:space="preserve">the Tudors keep changing the </w:t>
            </w:r>
            <w:r w:rsidR="00EF4C1B">
              <w:rPr>
                <w:rFonts w:ascii="Arial" w:hAnsi="Arial" w:cs="Arial"/>
                <w:bCs/>
                <w:sz w:val="18"/>
                <w:szCs w:val="18"/>
              </w:rPr>
              <w:t>church</w:t>
            </w:r>
            <w:r>
              <w:rPr>
                <w:rFonts w:ascii="Arial" w:hAnsi="Arial" w:cs="Arial"/>
                <w:bCs/>
                <w:sz w:val="18"/>
                <w:szCs w:val="18"/>
              </w:rPr>
              <w:t>?</w:t>
            </w:r>
          </w:p>
          <w:p w14:paraId="78B2E949" w14:textId="22A373E9" w:rsidR="00450DA7" w:rsidRPr="00450DA7" w:rsidRDefault="00450DA7" w:rsidP="0089762A">
            <w:pPr>
              <w:jc w:val="center"/>
              <w:rPr>
                <w:rFonts w:ascii="Arial" w:hAnsi="Arial" w:cs="Arial"/>
                <w:bCs/>
                <w:i/>
                <w:sz w:val="16"/>
                <w:szCs w:val="18"/>
              </w:rPr>
            </w:pPr>
            <w:r w:rsidRPr="00450DA7">
              <w:rPr>
                <w:rFonts w:ascii="Arial" w:hAnsi="Arial" w:cs="Arial"/>
                <w:bCs/>
                <w:i/>
                <w:sz w:val="16"/>
                <w:szCs w:val="18"/>
              </w:rPr>
              <w:t>Henry, Edward, Mary and Elizabeth</w:t>
            </w:r>
          </w:p>
          <w:p w14:paraId="6C28E116" w14:textId="39DBA4C7" w:rsidR="00EF4C1B" w:rsidRPr="00EF4C1B" w:rsidRDefault="00EF4C1B" w:rsidP="0089762A">
            <w:pPr>
              <w:jc w:val="center"/>
              <w:rPr>
                <w:rFonts w:ascii="Arial" w:hAnsi="Arial" w:cs="Arial"/>
                <w:bCs/>
                <w:i/>
                <w:sz w:val="18"/>
                <w:szCs w:val="18"/>
              </w:rPr>
            </w:pPr>
            <w:r w:rsidRPr="00EF4C1B">
              <w:rPr>
                <w:rFonts w:ascii="Arial" w:hAnsi="Arial" w:cs="Arial"/>
                <w:bCs/>
                <w:i/>
                <w:sz w:val="18"/>
                <w:szCs w:val="18"/>
              </w:rPr>
              <w:t>(10</w:t>
            </w:r>
            <w:r w:rsidR="00450DA7">
              <w:rPr>
                <w:rFonts w:ascii="Arial" w:hAnsi="Arial" w:cs="Arial"/>
                <w:bCs/>
                <w:i/>
                <w:sz w:val="18"/>
                <w:szCs w:val="18"/>
              </w:rPr>
              <w:t>+</w:t>
            </w:r>
            <w:r w:rsidRPr="00EF4C1B">
              <w:rPr>
                <w:rFonts w:ascii="Arial" w:hAnsi="Arial" w:cs="Arial"/>
                <w:bCs/>
                <w:i/>
                <w:sz w:val="18"/>
                <w:szCs w:val="18"/>
              </w:rPr>
              <w:t xml:space="preserve"> lessons)</w:t>
            </w:r>
          </w:p>
          <w:p w14:paraId="62452B96" w14:textId="29F604B2" w:rsidR="00EF4C1B" w:rsidRPr="00B9517C" w:rsidRDefault="00EF4C1B" w:rsidP="0089762A">
            <w:pPr>
              <w:jc w:val="center"/>
              <w:rPr>
                <w:rFonts w:ascii="Arial" w:hAnsi="Arial" w:cs="Arial"/>
                <w:bCs/>
                <w:sz w:val="18"/>
                <w:szCs w:val="18"/>
              </w:rPr>
            </w:pPr>
          </w:p>
        </w:tc>
        <w:tc>
          <w:tcPr>
            <w:tcW w:w="2036" w:type="dxa"/>
            <w:vAlign w:val="center"/>
          </w:tcPr>
          <w:p w14:paraId="61499F87" w14:textId="64832B9C" w:rsidR="008F6977" w:rsidRPr="00450DA7" w:rsidRDefault="00450DA7" w:rsidP="0089762A">
            <w:pPr>
              <w:spacing w:line="259" w:lineRule="auto"/>
              <w:jc w:val="center"/>
              <w:rPr>
                <w:rFonts w:ascii="Arial" w:hAnsi="Arial" w:cs="Arial"/>
                <w:bCs/>
                <w:sz w:val="18"/>
                <w:szCs w:val="18"/>
                <w:u w:val="single"/>
              </w:rPr>
            </w:pPr>
            <w:r w:rsidRPr="00450DA7">
              <w:rPr>
                <w:rFonts w:ascii="Arial" w:hAnsi="Arial" w:cs="Arial"/>
                <w:bCs/>
                <w:sz w:val="18"/>
                <w:szCs w:val="18"/>
                <w:u w:val="single"/>
              </w:rPr>
              <w:t>CHANGE 10</w:t>
            </w:r>
            <w:r>
              <w:rPr>
                <w:rFonts w:ascii="Arial" w:hAnsi="Arial" w:cs="Arial"/>
                <w:bCs/>
                <w:sz w:val="18"/>
                <w:szCs w:val="18"/>
                <w:u w:val="single"/>
              </w:rPr>
              <w:t>66</w:t>
            </w:r>
            <w:r w:rsidRPr="00450DA7">
              <w:rPr>
                <w:rFonts w:ascii="Arial" w:hAnsi="Arial" w:cs="Arial"/>
                <w:bCs/>
                <w:sz w:val="18"/>
                <w:szCs w:val="18"/>
                <w:u w:val="single"/>
              </w:rPr>
              <w:t>-1558</w:t>
            </w:r>
          </w:p>
          <w:p w14:paraId="75915993" w14:textId="77777777" w:rsidR="00450DA7" w:rsidRDefault="00450DA7" w:rsidP="0089762A">
            <w:pPr>
              <w:spacing w:line="259" w:lineRule="auto"/>
              <w:jc w:val="center"/>
              <w:rPr>
                <w:rFonts w:ascii="Arial" w:hAnsi="Arial" w:cs="Arial"/>
                <w:bCs/>
                <w:sz w:val="18"/>
                <w:szCs w:val="18"/>
              </w:rPr>
            </w:pPr>
            <w:r>
              <w:rPr>
                <w:rFonts w:ascii="Arial" w:hAnsi="Arial" w:cs="Arial"/>
                <w:bCs/>
                <w:sz w:val="18"/>
                <w:szCs w:val="18"/>
              </w:rPr>
              <w:t>How far did England change 1066-1558?</w:t>
            </w:r>
          </w:p>
          <w:p w14:paraId="2F99E5FF" w14:textId="77777777" w:rsidR="00450DA7" w:rsidRPr="00450DA7" w:rsidRDefault="00450DA7" w:rsidP="0089762A">
            <w:pPr>
              <w:spacing w:line="259" w:lineRule="auto"/>
              <w:jc w:val="center"/>
              <w:rPr>
                <w:rFonts w:ascii="Arial" w:hAnsi="Arial" w:cs="Arial"/>
                <w:bCs/>
                <w:i/>
                <w:sz w:val="18"/>
                <w:szCs w:val="18"/>
              </w:rPr>
            </w:pPr>
            <w:r w:rsidRPr="00450DA7">
              <w:rPr>
                <w:rFonts w:ascii="Arial" w:hAnsi="Arial" w:cs="Arial"/>
                <w:bCs/>
                <w:i/>
                <w:sz w:val="18"/>
                <w:szCs w:val="18"/>
              </w:rPr>
              <w:t>(4 lessons)</w:t>
            </w:r>
          </w:p>
          <w:p w14:paraId="67681438" w14:textId="5F466C33" w:rsidR="00450DA7" w:rsidRDefault="00450DA7" w:rsidP="0089762A">
            <w:pPr>
              <w:spacing w:line="259" w:lineRule="auto"/>
              <w:jc w:val="center"/>
              <w:rPr>
                <w:rFonts w:ascii="Arial" w:hAnsi="Arial" w:cs="Arial"/>
                <w:bCs/>
                <w:sz w:val="18"/>
                <w:szCs w:val="18"/>
              </w:rPr>
            </w:pPr>
          </w:p>
          <w:p w14:paraId="2BB1D3D8" w14:textId="3B3CEBC3" w:rsidR="00450DA7" w:rsidRPr="0089762A" w:rsidRDefault="00450DA7" w:rsidP="0089762A">
            <w:pPr>
              <w:spacing w:line="259" w:lineRule="auto"/>
              <w:jc w:val="center"/>
              <w:rPr>
                <w:rFonts w:ascii="Arial" w:hAnsi="Arial" w:cs="Arial"/>
                <w:bCs/>
                <w:sz w:val="18"/>
                <w:szCs w:val="18"/>
                <w:u w:val="single"/>
              </w:rPr>
            </w:pPr>
            <w:r w:rsidRPr="0089762A">
              <w:rPr>
                <w:rFonts w:ascii="Arial" w:hAnsi="Arial" w:cs="Arial"/>
                <w:bCs/>
                <w:sz w:val="18"/>
                <w:szCs w:val="18"/>
                <w:u w:val="single"/>
              </w:rPr>
              <w:t>EARLY</w:t>
            </w:r>
            <w:r w:rsidR="009B7132">
              <w:rPr>
                <w:rFonts w:ascii="Arial" w:hAnsi="Arial" w:cs="Arial"/>
                <w:bCs/>
                <w:sz w:val="18"/>
                <w:szCs w:val="18"/>
                <w:u w:val="single"/>
              </w:rPr>
              <w:t xml:space="preserve"> MODERN</w:t>
            </w:r>
          </w:p>
          <w:p w14:paraId="113E5A2B" w14:textId="6B8FDE97" w:rsidR="00450DA7" w:rsidRDefault="00450DA7" w:rsidP="0089762A">
            <w:pPr>
              <w:spacing w:line="259" w:lineRule="auto"/>
              <w:jc w:val="center"/>
              <w:rPr>
                <w:rFonts w:ascii="Arial" w:hAnsi="Arial" w:cs="Arial"/>
                <w:bCs/>
                <w:sz w:val="18"/>
                <w:szCs w:val="18"/>
              </w:rPr>
            </w:pPr>
            <w:r>
              <w:rPr>
                <w:rFonts w:ascii="Arial" w:hAnsi="Arial" w:cs="Arial"/>
                <w:bCs/>
                <w:sz w:val="18"/>
                <w:szCs w:val="18"/>
              </w:rPr>
              <w:t>What did James I believe about monarchy</w:t>
            </w:r>
            <w:r w:rsidR="0089762A">
              <w:rPr>
                <w:rFonts w:ascii="Arial" w:hAnsi="Arial" w:cs="Arial"/>
                <w:bCs/>
                <w:sz w:val="18"/>
                <w:szCs w:val="18"/>
              </w:rPr>
              <w:t xml:space="preserve"> and magic?</w:t>
            </w:r>
          </w:p>
          <w:p w14:paraId="258E64B0" w14:textId="0A64A930" w:rsidR="00450DA7" w:rsidRPr="00450DA7" w:rsidRDefault="00450DA7" w:rsidP="0089762A">
            <w:pPr>
              <w:spacing w:line="259" w:lineRule="auto"/>
              <w:jc w:val="center"/>
              <w:rPr>
                <w:rFonts w:ascii="Arial" w:hAnsi="Arial" w:cs="Arial"/>
                <w:bCs/>
                <w:i/>
                <w:sz w:val="16"/>
                <w:szCs w:val="18"/>
              </w:rPr>
            </w:pPr>
            <w:r w:rsidRPr="00450DA7">
              <w:rPr>
                <w:rFonts w:ascii="Arial" w:hAnsi="Arial" w:cs="Arial"/>
                <w:bCs/>
                <w:i/>
                <w:sz w:val="16"/>
                <w:szCs w:val="18"/>
              </w:rPr>
              <w:t>James 1, Gunpowder plot, Witchcraft, causes of civil war</w:t>
            </w:r>
          </w:p>
          <w:p w14:paraId="3CE52E8D" w14:textId="408C7AB0" w:rsidR="00450DA7" w:rsidRPr="0089762A" w:rsidRDefault="0089762A" w:rsidP="0089762A">
            <w:pPr>
              <w:spacing w:line="259" w:lineRule="auto"/>
              <w:jc w:val="center"/>
              <w:rPr>
                <w:rFonts w:ascii="Arial" w:hAnsi="Arial" w:cs="Arial"/>
                <w:bCs/>
                <w:i/>
                <w:sz w:val="18"/>
                <w:szCs w:val="18"/>
              </w:rPr>
            </w:pPr>
            <w:r w:rsidRPr="0089762A">
              <w:rPr>
                <w:rFonts w:ascii="Arial" w:hAnsi="Arial" w:cs="Arial"/>
                <w:bCs/>
                <w:i/>
                <w:sz w:val="18"/>
                <w:szCs w:val="18"/>
              </w:rPr>
              <w:t>(6 lessons)</w:t>
            </w:r>
          </w:p>
          <w:p w14:paraId="403C6B67" w14:textId="38AD0946" w:rsidR="00450DA7" w:rsidRPr="008F6977" w:rsidRDefault="00450DA7" w:rsidP="0089762A">
            <w:pPr>
              <w:spacing w:line="259" w:lineRule="auto"/>
              <w:jc w:val="center"/>
              <w:rPr>
                <w:rFonts w:ascii="Arial" w:hAnsi="Arial" w:cs="Arial"/>
                <w:bCs/>
                <w:sz w:val="18"/>
                <w:szCs w:val="18"/>
              </w:rPr>
            </w:pPr>
          </w:p>
        </w:tc>
        <w:tc>
          <w:tcPr>
            <w:tcW w:w="2036" w:type="dxa"/>
            <w:vAlign w:val="center"/>
          </w:tcPr>
          <w:p w14:paraId="0BB993AF" w14:textId="61A7C8C0" w:rsidR="0089762A" w:rsidRPr="0089762A" w:rsidRDefault="0089762A" w:rsidP="0089762A">
            <w:pPr>
              <w:spacing w:line="259" w:lineRule="auto"/>
              <w:jc w:val="center"/>
              <w:rPr>
                <w:rFonts w:ascii="Arial" w:hAnsi="Arial" w:cs="Arial"/>
                <w:bCs/>
                <w:sz w:val="18"/>
                <w:szCs w:val="18"/>
                <w:u w:val="single"/>
              </w:rPr>
            </w:pPr>
            <w:r w:rsidRPr="0089762A">
              <w:rPr>
                <w:rFonts w:ascii="Arial" w:hAnsi="Arial" w:cs="Arial"/>
                <w:bCs/>
                <w:sz w:val="18"/>
                <w:szCs w:val="18"/>
                <w:u w:val="single"/>
              </w:rPr>
              <w:t>EARLY MODERN</w:t>
            </w:r>
          </w:p>
          <w:p w14:paraId="56D4434E" w14:textId="686BE3AC" w:rsidR="00C8200B" w:rsidRDefault="0089762A" w:rsidP="00C8200B">
            <w:pPr>
              <w:spacing w:line="259" w:lineRule="auto"/>
              <w:jc w:val="center"/>
              <w:rPr>
                <w:rFonts w:ascii="Arial" w:hAnsi="Arial" w:cs="Arial"/>
                <w:bCs/>
                <w:sz w:val="18"/>
                <w:szCs w:val="18"/>
              </w:rPr>
            </w:pPr>
            <w:r>
              <w:rPr>
                <w:rFonts w:ascii="Arial" w:hAnsi="Arial" w:cs="Arial"/>
                <w:bCs/>
                <w:sz w:val="18"/>
                <w:szCs w:val="18"/>
              </w:rPr>
              <w:t>Why did the English execute their king?  Did Cromwell make a better leader</w:t>
            </w:r>
            <w:r w:rsidR="00450DA7">
              <w:rPr>
                <w:rFonts w:ascii="Arial" w:hAnsi="Arial" w:cs="Arial"/>
                <w:bCs/>
                <w:sz w:val="18"/>
                <w:szCs w:val="18"/>
              </w:rPr>
              <w:t>?</w:t>
            </w:r>
          </w:p>
          <w:p w14:paraId="30D5A46C" w14:textId="0E0A1F6B" w:rsidR="008F6977" w:rsidRDefault="0089762A" w:rsidP="0089762A">
            <w:pPr>
              <w:spacing w:line="259" w:lineRule="auto"/>
              <w:jc w:val="center"/>
              <w:rPr>
                <w:rFonts w:ascii="Arial" w:hAnsi="Arial" w:cs="Arial"/>
                <w:bCs/>
                <w:i/>
                <w:sz w:val="18"/>
                <w:szCs w:val="18"/>
              </w:rPr>
            </w:pPr>
            <w:r>
              <w:rPr>
                <w:rFonts w:ascii="Arial" w:hAnsi="Arial" w:cs="Arial"/>
                <w:bCs/>
                <w:i/>
                <w:sz w:val="18"/>
                <w:szCs w:val="18"/>
              </w:rPr>
              <w:t>(7 lessons)</w:t>
            </w:r>
          </w:p>
          <w:p w14:paraId="35640EDC" w14:textId="5A9AD03B" w:rsidR="00C8200B" w:rsidRDefault="00C8200B" w:rsidP="0089762A">
            <w:pPr>
              <w:spacing w:line="259" w:lineRule="auto"/>
              <w:jc w:val="center"/>
              <w:rPr>
                <w:rFonts w:ascii="Arial" w:hAnsi="Arial" w:cs="Arial"/>
                <w:bCs/>
                <w:i/>
                <w:sz w:val="18"/>
                <w:szCs w:val="18"/>
              </w:rPr>
            </w:pPr>
          </w:p>
          <w:p w14:paraId="00335E20" w14:textId="756E9EDB" w:rsidR="00C8200B" w:rsidRDefault="00C8200B" w:rsidP="0089762A">
            <w:pPr>
              <w:spacing w:line="259" w:lineRule="auto"/>
              <w:jc w:val="center"/>
              <w:rPr>
                <w:rFonts w:ascii="Arial" w:hAnsi="Arial" w:cs="Arial"/>
                <w:bCs/>
                <w:sz w:val="18"/>
                <w:szCs w:val="18"/>
              </w:rPr>
            </w:pPr>
            <w:r>
              <w:rPr>
                <w:rFonts w:ascii="Arial" w:hAnsi="Arial" w:cs="Arial"/>
                <w:bCs/>
                <w:sz w:val="18"/>
                <w:szCs w:val="18"/>
              </w:rPr>
              <w:t>Wh</w:t>
            </w:r>
            <w:r w:rsidR="008A44E5">
              <w:rPr>
                <w:rFonts w:ascii="Arial" w:hAnsi="Arial" w:cs="Arial"/>
                <w:bCs/>
                <w:sz w:val="18"/>
                <w:szCs w:val="18"/>
              </w:rPr>
              <w:t>at was life like in Restoration London?</w:t>
            </w:r>
          </w:p>
          <w:p w14:paraId="2FD13524" w14:textId="21AA4D95" w:rsidR="008A44E5" w:rsidRPr="008A44E5" w:rsidRDefault="008A44E5" w:rsidP="0089762A">
            <w:pPr>
              <w:spacing w:line="259" w:lineRule="auto"/>
              <w:jc w:val="center"/>
              <w:rPr>
                <w:rFonts w:ascii="Arial" w:hAnsi="Arial" w:cs="Arial"/>
                <w:bCs/>
                <w:i/>
                <w:sz w:val="18"/>
                <w:szCs w:val="18"/>
              </w:rPr>
            </w:pPr>
            <w:r w:rsidRPr="008A44E5">
              <w:rPr>
                <w:rFonts w:ascii="Arial" w:hAnsi="Arial" w:cs="Arial"/>
                <w:bCs/>
                <w:i/>
                <w:sz w:val="18"/>
                <w:szCs w:val="18"/>
              </w:rPr>
              <w:t>(5 lessons)</w:t>
            </w:r>
          </w:p>
          <w:p w14:paraId="2E067EA4" w14:textId="77777777" w:rsidR="0089762A" w:rsidRDefault="0089762A" w:rsidP="0089762A">
            <w:pPr>
              <w:spacing w:line="259" w:lineRule="auto"/>
              <w:jc w:val="center"/>
              <w:rPr>
                <w:rFonts w:ascii="Arial" w:hAnsi="Arial" w:cs="Arial"/>
                <w:bCs/>
                <w:i/>
                <w:sz w:val="18"/>
                <w:szCs w:val="18"/>
              </w:rPr>
            </w:pPr>
          </w:p>
          <w:p w14:paraId="1663CE48" w14:textId="0F118420" w:rsidR="0089762A" w:rsidRPr="008F6977" w:rsidRDefault="0089762A" w:rsidP="0089762A">
            <w:pPr>
              <w:spacing w:line="259" w:lineRule="auto"/>
              <w:jc w:val="center"/>
              <w:rPr>
                <w:rFonts w:ascii="Arial" w:hAnsi="Arial" w:cs="Arial"/>
                <w:bCs/>
                <w:i/>
                <w:sz w:val="18"/>
                <w:szCs w:val="18"/>
              </w:rPr>
            </w:pPr>
          </w:p>
        </w:tc>
      </w:tr>
    </w:tbl>
    <w:p w14:paraId="4B81E213" w14:textId="77777777" w:rsidR="00C04BE1" w:rsidRDefault="00C04BE1">
      <w:r>
        <w:br w:type="page"/>
      </w:r>
    </w:p>
    <w:tbl>
      <w:tblPr>
        <w:tblStyle w:val="TableGrid"/>
        <w:tblpPr w:leftFromText="180" w:rightFromText="180" w:vertAnchor="text" w:horzAnchor="margin" w:tblpX="-318" w:tblpY="28"/>
        <w:tblW w:w="16194" w:type="dxa"/>
        <w:tblLook w:val="04A0" w:firstRow="1" w:lastRow="0" w:firstColumn="1" w:lastColumn="0" w:noHBand="0" w:noVBand="1"/>
      </w:tblPr>
      <w:tblGrid>
        <w:gridCol w:w="2612"/>
        <w:gridCol w:w="3053"/>
        <w:gridCol w:w="2327"/>
        <w:gridCol w:w="2209"/>
        <w:gridCol w:w="1921"/>
        <w:gridCol w:w="2036"/>
        <w:gridCol w:w="2036"/>
      </w:tblGrid>
      <w:tr w:rsidR="0089762A" w:rsidRPr="001565C9" w14:paraId="1873F9CA" w14:textId="77777777" w:rsidTr="0089762A">
        <w:trPr>
          <w:trHeight w:val="375"/>
        </w:trPr>
        <w:tc>
          <w:tcPr>
            <w:tcW w:w="2612" w:type="dxa"/>
            <w:shd w:val="clear" w:color="auto" w:fill="E7E6E6" w:themeFill="background2"/>
            <w:vAlign w:val="center"/>
          </w:tcPr>
          <w:p w14:paraId="6790FE49" w14:textId="360A7D9E" w:rsidR="0089762A" w:rsidRPr="008F6977" w:rsidRDefault="0089762A" w:rsidP="00BC35D3">
            <w:pPr>
              <w:jc w:val="center"/>
              <w:rPr>
                <w:rFonts w:ascii="Arial" w:hAnsi="Arial" w:cs="Arial"/>
                <w:b/>
                <w:bCs/>
                <w:sz w:val="18"/>
                <w:szCs w:val="20"/>
              </w:rPr>
            </w:pPr>
            <w:r w:rsidRPr="008F6977">
              <w:rPr>
                <w:rFonts w:ascii="Arial" w:hAnsi="Arial" w:cs="Arial"/>
                <w:b/>
                <w:bCs/>
                <w:sz w:val="18"/>
                <w:szCs w:val="20"/>
              </w:rPr>
              <w:lastRenderedPageBreak/>
              <w:t>Y8 NC Focus</w:t>
            </w:r>
          </w:p>
        </w:tc>
        <w:tc>
          <w:tcPr>
            <w:tcW w:w="3053" w:type="dxa"/>
            <w:shd w:val="clear" w:color="auto" w:fill="E7E6E6" w:themeFill="background2"/>
            <w:vAlign w:val="center"/>
          </w:tcPr>
          <w:p w14:paraId="73D06131" w14:textId="77777777" w:rsidR="00D31A43" w:rsidRDefault="0089762A" w:rsidP="00B9517C">
            <w:pPr>
              <w:jc w:val="center"/>
              <w:rPr>
                <w:sz w:val="18"/>
              </w:rPr>
            </w:pPr>
            <w:r>
              <w:rPr>
                <w:sz w:val="18"/>
              </w:rPr>
              <w:t>T</w:t>
            </w:r>
            <w:r w:rsidRPr="008F6977">
              <w:rPr>
                <w:sz w:val="18"/>
              </w:rPr>
              <w:t>heme in British history</w:t>
            </w:r>
          </w:p>
          <w:p w14:paraId="7189CEBD" w14:textId="49B96665" w:rsidR="0089762A" w:rsidRPr="008F6977" w:rsidRDefault="00D31A43" w:rsidP="00B9517C">
            <w:pPr>
              <w:jc w:val="center"/>
              <w:rPr>
                <w:sz w:val="18"/>
              </w:rPr>
            </w:pPr>
            <w:r w:rsidRPr="008F6977">
              <w:rPr>
                <w:sz w:val="18"/>
              </w:rPr>
              <w:t xml:space="preserve"> Chronolo</w:t>
            </w:r>
            <w:r>
              <w:rPr>
                <w:sz w:val="18"/>
              </w:rPr>
              <w:t>gy from</w:t>
            </w:r>
            <w:r w:rsidRPr="008F6977">
              <w:rPr>
                <w:sz w:val="18"/>
              </w:rPr>
              <w:t xml:space="preserve"> before 1066</w:t>
            </w:r>
          </w:p>
        </w:tc>
        <w:tc>
          <w:tcPr>
            <w:tcW w:w="6457" w:type="dxa"/>
            <w:gridSpan w:val="3"/>
            <w:shd w:val="clear" w:color="auto" w:fill="E7E6E6" w:themeFill="background2"/>
            <w:vAlign w:val="center"/>
          </w:tcPr>
          <w:p w14:paraId="40781EF8" w14:textId="58E9C1D0" w:rsidR="0089762A" w:rsidRPr="008F6977" w:rsidRDefault="0089762A" w:rsidP="00B9517C">
            <w:pPr>
              <w:jc w:val="center"/>
              <w:rPr>
                <w:sz w:val="18"/>
              </w:rPr>
            </w:pPr>
            <w:r w:rsidRPr="008F6977">
              <w:rPr>
                <w:sz w:val="18"/>
              </w:rPr>
              <w:t>ideas, political power, industry and empire: Britain, 1745-1901</w:t>
            </w:r>
            <w:r>
              <w:rPr>
                <w:sz w:val="18"/>
              </w:rPr>
              <w:t xml:space="preserve">  </w:t>
            </w:r>
            <w:r w:rsidRPr="008F6977">
              <w:rPr>
                <w:sz w:val="18"/>
              </w:rPr>
              <w:t xml:space="preserve"> </w:t>
            </w:r>
          </w:p>
        </w:tc>
        <w:tc>
          <w:tcPr>
            <w:tcW w:w="4072" w:type="dxa"/>
            <w:gridSpan w:val="2"/>
            <w:shd w:val="clear" w:color="auto" w:fill="E7E6E6" w:themeFill="background2"/>
            <w:vAlign w:val="center"/>
          </w:tcPr>
          <w:p w14:paraId="5B48F1E0" w14:textId="77777777" w:rsidR="0089762A" w:rsidRPr="008F6977" w:rsidRDefault="0089762A" w:rsidP="00BC35D3">
            <w:pPr>
              <w:jc w:val="center"/>
              <w:rPr>
                <w:sz w:val="18"/>
              </w:rPr>
            </w:pPr>
            <w:r w:rsidRPr="008F6977">
              <w:rPr>
                <w:sz w:val="18"/>
              </w:rPr>
              <w:t>challenges for Britain, Europe and the wider world 1901 to the present day</w:t>
            </w:r>
          </w:p>
        </w:tc>
      </w:tr>
      <w:tr w:rsidR="008F6977" w:rsidRPr="001565C9" w14:paraId="5CC35BAD" w14:textId="77777777" w:rsidTr="0089762A">
        <w:trPr>
          <w:trHeight w:val="375"/>
        </w:trPr>
        <w:tc>
          <w:tcPr>
            <w:tcW w:w="2612" w:type="dxa"/>
            <w:shd w:val="clear" w:color="auto" w:fill="E7E6E6" w:themeFill="background2"/>
            <w:vAlign w:val="center"/>
          </w:tcPr>
          <w:p w14:paraId="344284F0" w14:textId="77777777" w:rsidR="008F6977" w:rsidRPr="008F6977" w:rsidRDefault="008F6977" w:rsidP="00BC35D3">
            <w:pPr>
              <w:jc w:val="center"/>
              <w:rPr>
                <w:rFonts w:ascii="Arial" w:hAnsi="Arial" w:cs="Arial"/>
                <w:b/>
                <w:bCs/>
                <w:sz w:val="18"/>
                <w:szCs w:val="20"/>
              </w:rPr>
            </w:pPr>
            <w:r w:rsidRPr="008F6977">
              <w:rPr>
                <w:rFonts w:ascii="Arial" w:hAnsi="Arial" w:cs="Arial"/>
                <w:b/>
                <w:bCs/>
                <w:sz w:val="18"/>
                <w:szCs w:val="20"/>
              </w:rPr>
              <w:t>Historical Concepts</w:t>
            </w:r>
          </w:p>
        </w:tc>
        <w:tc>
          <w:tcPr>
            <w:tcW w:w="3053" w:type="dxa"/>
            <w:shd w:val="clear" w:color="auto" w:fill="E7E6E6" w:themeFill="background2"/>
            <w:vAlign w:val="center"/>
          </w:tcPr>
          <w:p w14:paraId="0F79701E" w14:textId="77777777" w:rsidR="008F6977" w:rsidRDefault="00EC0761" w:rsidP="00BC35D3">
            <w:pPr>
              <w:spacing w:line="259" w:lineRule="auto"/>
              <w:jc w:val="center"/>
              <w:rPr>
                <w:rFonts w:ascii="Arial" w:hAnsi="Arial" w:cs="Arial"/>
                <w:b/>
                <w:bCs/>
                <w:color w:val="7030A0"/>
                <w:sz w:val="18"/>
                <w:szCs w:val="18"/>
              </w:rPr>
            </w:pPr>
            <w:r w:rsidRPr="00EC0761">
              <w:rPr>
                <w:rFonts w:ascii="Arial" w:hAnsi="Arial" w:cs="Arial"/>
                <w:b/>
                <w:bCs/>
                <w:color w:val="7030A0"/>
                <w:sz w:val="18"/>
                <w:szCs w:val="18"/>
              </w:rPr>
              <w:t>Change and Continuity</w:t>
            </w:r>
          </w:p>
          <w:p w14:paraId="58F3A0EE" w14:textId="6C954528" w:rsidR="00A8053B" w:rsidRPr="00EC0761" w:rsidRDefault="00A8053B" w:rsidP="00BC35D3">
            <w:pPr>
              <w:spacing w:line="259" w:lineRule="auto"/>
              <w:jc w:val="center"/>
              <w:rPr>
                <w:rFonts w:ascii="Arial" w:hAnsi="Arial" w:cs="Arial"/>
                <w:b/>
                <w:bCs/>
                <w:sz w:val="18"/>
                <w:szCs w:val="18"/>
              </w:rPr>
            </w:pPr>
            <w:r w:rsidRPr="00A8053B">
              <w:rPr>
                <w:rFonts w:ascii="Arial" w:hAnsi="Arial" w:cs="Arial"/>
                <w:b/>
                <w:bCs/>
                <w:color w:val="00B050"/>
                <w:sz w:val="18"/>
                <w:szCs w:val="18"/>
              </w:rPr>
              <w:t>Chronology</w:t>
            </w:r>
          </w:p>
        </w:tc>
        <w:tc>
          <w:tcPr>
            <w:tcW w:w="2327" w:type="dxa"/>
            <w:shd w:val="clear" w:color="auto" w:fill="E7E6E6" w:themeFill="background2"/>
            <w:vAlign w:val="center"/>
          </w:tcPr>
          <w:p w14:paraId="39A7B1C1" w14:textId="7F0F3D8B" w:rsidR="004B5AB4" w:rsidRDefault="004B5AB4" w:rsidP="00DB62AF">
            <w:pPr>
              <w:jc w:val="center"/>
              <w:rPr>
                <w:rFonts w:ascii="Arial" w:hAnsi="Arial" w:cs="Arial"/>
                <w:b/>
                <w:bCs/>
                <w:color w:val="FF0000"/>
                <w:sz w:val="18"/>
                <w:szCs w:val="18"/>
              </w:rPr>
            </w:pPr>
            <w:r w:rsidRPr="00EC0761">
              <w:rPr>
                <w:rFonts w:ascii="Arial" w:hAnsi="Arial" w:cs="Arial"/>
                <w:b/>
                <w:bCs/>
                <w:color w:val="7030A0"/>
                <w:sz w:val="18"/>
                <w:szCs w:val="18"/>
              </w:rPr>
              <w:t>Change and Continuity</w:t>
            </w:r>
          </w:p>
          <w:p w14:paraId="1571BF6D" w14:textId="195F5073" w:rsidR="008F6977" w:rsidRPr="008F6977" w:rsidRDefault="00DB62AF" w:rsidP="00DB62AF">
            <w:pPr>
              <w:jc w:val="center"/>
              <w:rPr>
                <w:rFonts w:ascii="Arial" w:hAnsi="Arial" w:cs="Arial"/>
                <w:b/>
                <w:bCs/>
                <w:sz w:val="18"/>
                <w:szCs w:val="18"/>
              </w:rPr>
            </w:pPr>
            <w:r w:rsidRPr="008F6977">
              <w:rPr>
                <w:rFonts w:ascii="Arial" w:hAnsi="Arial" w:cs="Arial"/>
                <w:b/>
                <w:bCs/>
                <w:color w:val="FF0000"/>
                <w:sz w:val="18"/>
                <w:szCs w:val="18"/>
              </w:rPr>
              <w:t>Caus</w:t>
            </w:r>
            <w:r w:rsidR="004B5AB4">
              <w:rPr>
                <w:rFonts w:ascii="Arial" w:hAnsi="Arial" w:cs="Arial"/>
                <w:b/>
                <w:bCs/>
                <w:color w:val="FF0000"/>
                <w:sz w:val="18"/>
                <w:szCs w:val="18"/>
              </w:rPr>
              <w:t>ation</w:t>
            </w:r>
            <w:r w:rsidRPr="008F6977">
              <w:rPr>
                <w:rFonts w:ascii="Arial" w:hAnsi="Arial" w:cs="Arial"/>
                <w:b/>
                <w:bCs/>
                <w:color w:val="002060"/>
                <w:sz w:val="18"/>
                <w:szCs w:val="18"/>
              </w:rPr>
              <w:t xml:space="preserve"> </w:t>
            </w:r>
          </w:p>
        </w:tc>
        <w:tc>
          <w:tcPr>
            <w:tcW w:w="2209" w:type="dxa"/>
            <w:shd w:val="clear" w:color="auto" w:fill="E7E6E6" w:themeFill="background2"/>
            <w:vAlign w:val="center"/>
          </w:tcPr>
          <w:p w14:paraId="7B236173" w14:textId="17126DEA" w:rsidR="00C04BE1" w:rsidRPr="008F6977" w:rsidRDefault="00DB62AF" w:rsidP="00C04BE1">
            <w:pPr>
              <w:jc w:val="center"/>
              <w:rPr>
                <w:rFonts w:ascii="Arial" w:hAnsi="Arial" w:cs="Arial"/>
                <w:b/>
                <w:bCs/>
                <w:sz w:val="18"/>
                <w:szCs w:val="18"/>
                <w:u w:val="single"/>
              </w:rPr>
            </w:pPr>
            <w:r w:rsidRPr="00352001">
              <w:rPr>
                <w:rFonts w:ascii="Arial" w:hAnsi="Arial" w:cs="Arial"/>
                <w:b/>
                <w:bCs/>
                <w:sz w:val="18"/>
                <w:szCs w:val="18"/>
              </w:rPr>
              <w:t>Similar and Different</w:t>
            </w:r>
            <w:r w:rsidRPr="008F6977">
              <w:rPr>
                <w:rFonts w:ascii="Arial" w:hAnsi="Arial" w:cs="Arial"/>
                <w:b/>
                <w:bCs/>
                <w:color w:val="002060"/>
                <w:sz w:val="18"/>
                <w:szCs w:val="18"/>
              </w:rPr>
              <w:t xml:space="preserve"> </w:t>
            </w:r>
          </w:p>
          <w:p w14:paraId="186022C1" w14:textId="4C8440F9" w:rsidR="008F6977" w:rsidRPr="008F6977" w:rsidRDefault="00C04BE1" w:rsidP="00DB62AF">
            <w:pPr>
              <w:jc w:val="center"/>
              <w:rPr>
                <w:rFonts w:ascii="Arial" w:hAnsi="Arial" w:cs="Arial"/>
                <w:b/>
                <w:bCs/>
                <w:sz w:val="18"/>
                <w:szCs w:val="18"/>
                <w:u w:val="single"/>
              </w:rPr>
            </w:pPr>
            <w:r w:rsidRPr="008F6977">
              <w:rPr>
                <w:rFonts w:ascii="Arial" w:hAnsi="Arial" w:cs="Arial"/>
                <w:b/>
                <w:bCs/>
                <w:color w:val="FF0000"/>
                <w:sz w:val="18"/>
                <w:szCs w:val="18"/>
              </w:rPr>
              <w:t>Caus</w:t>
            </w:r>
            <w:r>
              <w:rPr>
                <w:rFonts w:ascii="Arial" w:hAnsi="Arial" w:cs="Arial"/>
                <w:b/>
                <w:bCs/>
                <w:color w:val="FF0000"/>
                <w:sz w:val="18"/>
                <w:szCs w:val="18"/>
              </w:rPr>
              <w:t>ation</w:t>
            </w:r>
          </w:p>
        </w:tc>
        <w:tc>
          <w:tcPr>
            <w:tcW w:w="1921" w:type="dxa"/>
            <w:shd w:val="clear" w:color="auto" w:fill="E7E6E6" w:themeFill="background2"/>
            <w:vAlign w:val="center"/>
          </w:tcPr>
          <w:p w14:paraId="71F90D23" w14:textId="68100C63" w:rsidR="009C08BA" w:rsidRDefault="009C08BA" w:rsidP="009C08BA">
            <w:pPr>
              <w:jc w:val="center"/>
              <w:rPr>
                <w:rFonts w:ascii="Arial" w:hAnsi="Arial" w:cs="Arial"/>
                <w:b/>
                <w:bCs/>
                <w:color w:val="00B0F0"/>
                <w:sz w:val="18"/>
                <w:szCs w:val="18"/>
              </w:rPr>
            </w:pPr>
            <w:r w:rsidRPr="008F6977">
              <w:rPr>
                <w:rFonts w:ascii="Arial" w:hAnsi="Arial" w:cs="Arial"/>
                <w:b/>
                <w:bCs/>
                <w:color w:val="FFC000" w:themeColor="accent4"/>
                <w:sz w:val="18"/>
                <w:szCs w:val="18"/>
              </w:rPr>
              <w:t>Interpretation</w:t>
            </w:r>
          </w:p>
          <w:p w14:paraId="3B220282" w14:textId="315055D1" w:rsidR="008F6977" w:rsidRPr="00DB62AF" w:rsidRDefault="00C04BE1" w:rsidP="00C04BE1">
            <w:pPr>
              <w:jc w:val="center"/>
              <w:rPr>
                <w:rFonts w:ascii="Arial" w:hAnsi="Arial" w:cs="Arial"/>
                <w:b/>
                <w:bCs/>
                <w:color w:val="4472C4" w:themeColor="accent1"/>
                <w:sz w:val="18"/>
                <w:szCs w:val="18"/>
              </w:rPr>
            </w:pPr>
            <w:r w:rsidRPr="008F6977">
              <w:rPr>
                <w:rFonts w:ascii="Arial" w:hAnsi="Arial" w:cs="Arial"/>
                <w:b/>
                <w:bCs/>
                <w:color w:val="00B0F0"/>
                <w:sz w:val="18"/>
                <w:szCs w:val="18"/>
              </w:rPr>
              <w:t>historical perspective</w:t>
            </w:r>
          </w:p>
        </w:tc>
        <w:tc>
          <w:tcPr>
            <w:tcW w:w="2036" w:type="dxa"/>
            <w:shd w:val="clear" w:color="auto" w:fill="E7E6E6" w:themeFill="background2"/>
            <w:vAlign w:val="center"/>
          </w:tcPr>
          <w:p w14:paraId="06AC8CB1" w14:textId="54A9B3EF" w:rsidR="008F6977" w:rsidRDefault="00DB62AF" w:rsidP="00BC35D3">
            <w:pPr>
              <w:spacing w:line="259" w:lineRule="auto"/>
              <w:jc w:val="center"/>
              <w:rPr>
                <w:rFonts w:ascii="Arial" w:hAnsi="Arial" w:cs="Arial"/>
                <w:b/>
                <w:bCs/>
                <w:color w:val="7030A0"/>
                <w:sz w:val="18"/>
                <w:szCs w:val="18"/>
              </w:rPr>
            </w:pPr>
            <w:r w:rsidRPr="00EC0761">
              <w:rPr>
                <w:rFonts w:ascii="Arial" w:hAnsi="Arial" w:cs="Arial"/>
                <w:b/>
                <w:bCs/>
                <w:color w:val="7030A0"/>
                <w:sz w:val="18"/>
                <w:szCs w:val="18"/>
              </w:rPr>
              <w:t xml:space="preserve">Change </w:t>
            </w:r>
            <w:r>
              <w:rPr>
                <w:rFonts w:ascii="Arial" w:hAnsi="Arial" w:cs="Arial"/>
                <w:b/>
                <w:bCs/>
                <w:color w:val="7030A0"/>
                <w:sz w:val="18"/>
                <w:szCs w:val="18"/>
              </w:rPr>
              <w:t>&amp;</w:t>
            </w:r>
            <w:r w:rsidRPr="00EC0761">
              <w:rPr>
                <w:rFonts w:ascii="Arial" w:hAnsi="Arial" w:cs="Arial"/>
                <w:b/>
                <w:bCs/>
                <w:color w:val="7030A0"/>
                <w:sz w:val="18"/>
                <w:szCs w:val="18"/>
              </w:rPr>
              <w:t xml:space="preserve"> Continuity</w:t>
            </w:r>
          </w:p>
          <w:p w14:paraId="0D68B75C" w14:textId="6366F407" w:rsidR="00A8053B" w:rsidRPr="00A8053B" w:rsidRDefault="00A8053B" w:rsidP="00BC35D3">
            <w:pPr>
              <w:spacing w:line="259" w:lineRule="auto"/>
              <w:jc w:val="center"/>
              <w:rPr>
                <w:rFonts w:ascii="Arial" w:hAnsi="Arial" w:cs="Arial"/>
                <w:b/>
                <w:bCs/>
                <w:color w:val="00B050"/>
                <w:sz w:val="18"/>
                <w:szCs w:val="18"/>
              </w:rPr>
            </w:pPr>
            <w:r w:rsidRPr="00A8053B">
              <w:rPr>
                <w:rFonts w:ascii="Arial" w:hAnsi="Arial" w:cs="Arial"/>
                <w:b/>
                <w:bCs/>
                <w:color w:val="00B050"/>
                <w:sz w:val="18"/>
                <w:szCs w:val="18"/>
              </w:rPr>
              <w:t>Chronology</w:t>
            </w:r>
          </w:p>
          <w:p w14:paraId="22C6F824" w14:textId="37ABE4BA" w:rsidR="00DB62AF" w:rsidRPr="008F6977" w:rsidRDefault="009C08BA" w:rsidP="00BC35D3">
            <w:pPr>
              <w:spacing w:line="259" w:lineRule="auto"/>
              <w:jc w:val="center"/>
              <w:rPr>
                <w:rFonts w:ascii="Arial" w:hAnsi="Arial" w:cs="Arial"/>
                <w:b/>
                <w:bCs/>
                <w:color w:val="2E74B5" w:themeColor="accent5" w:themeShade="BF"/>
                <w:sz w:val="18"/>
                <w:szCs w:val="18"/>
              </w:rPr>
            </w:pPr>
            <w:r w:rsidRPr="008F6977">
              <w:rPr>
                <w:rFonts w:ascii="Arial" w:hAnsi="Arial" w:cs="Arial"/>
                <w:b/>
                <w:bCs/>
                <w:color w:val="002060"/>
                <w:sz w:val="18"/>
                <w:szCs w:val="18"/>
              </w:rPr>
              <w:t>Significance</w:t>
            </w:r>
          </w:p>
        </w:tc>
        <w:tc>
          <w:tcPr>
            <w:tcW w:w="2036" w:type="dxa"/>
            <w:shd w:val="clear" w:color="auto" w:fill="E7E6E6" w:themeFill="background2"/>
            <w:vAlign w:val="center"/>
          </w:tcPr>
          <w:p w14:paraId="462A386C" w14:textId="157C1211" w:rsidR="008F6977" w:rsidRPr="00A8053B" w:rsidRDefault="008F6977" w:rsidP="00A8053B">
            <w:pPr>
              <w:jc w:val="center"/>
              <w:rPr>
                <w:rFonts w:ascii="Arial" w:hAnsi="Arial" w:cs="Arial"/>
                <w:b/>
                <w:bCs/>
                <w:color w:val="4471C4"/>
                <w:sz w:val="20"/>
                <w:szCs w:val="20"/>
              </w:rPr>
            </w:pPr>
            <w:r w:rsidRPr="35E06414">
              <w:rPr>
                <w:rFonts w:ascii="Arial" w:hAnsi="Arial" w:cs="Arial"/>
                <w:b/>
                <w:bCs/>
                <w:color w:val="4471C4"/>
                <w:sz w:val="20"/>
                <w:szCs w:val="20"/>
              </w:rPr>
              <w:t>Evidence</w:t>
            </w:r>
            <w:r w:rsidR="00DB62AF">
              <w:rPr>
                <w:rFonts w:ascii="Arial" w:hAnsi="Arial" w:cs="Arial"/>
                <w:b/>
                <w:bCs/>
                <w:color w:val="4471C4"/>
                <w:sz w:val="20"/>
                <w:szCs w:val="20"/>
              </w:rPr>
              <w:t xml:space="preserve"> (historic environment)</w:t>
            </w:r>
          </w:p>
        </w:tc>
      </w:tr>
      <w:tr w:rsidR="008F6977" w:rsidRPr="001565C9" w14:paraId="18546A94" w14:textId="77777777" w:rsidTr="00E54A3E">
        <w:trPr>
          <w:trHeight w:val="2340"/>
        </w:trPr>
        <w:tc>
          <w:tcPr>
            <w:tcW w:w="2612" w:type="dxa"/>
            <w:vAlign w:val="center"/>
          </w:tcPr>
          <w:p w14:paraId="61A8761B" w14:textId="2E897701" w:rsidR="008F6977" w:rsidRPr="008F6977" w:rsidRDefault="008F6977" w:rsidP="717EE6E4">
            <w:pPr>
              <w:jc w:val="center"/>
              <w:rPr>
                <w:rFonts w:ascii="Arial" w:hAnsi="Arial" w:cs="Arial"/>
                <w:i/>
                <w:iCs/>
                <w:sz w:val="18"/>
                <w:szCs w:val="18"/>
              </w:rPr>
            </w:pPr>
            <w:r w:rsidRPr="717EE6E4">
              <w:rPr>
                <w:rFonts w:ascii="Arial" w:hAnsi="Arial" w:cs="Arial"/>
                <w:b/>
                <w:bCs/>
                <w:sz w:val="18"/>
                <w:szCs w:val="18"/>
              </w:rPr>
              <w:t xml:space="preserve">Year 8 </w:t>
            </w:r>
          </w:p>
          <w:p w14:paraId="67977BED" w14:textId="77777777" w:rsidR="008F6977" w:rsidRDefault="00EC0761" w:rsidP="00BC35D3">
            <w:pPr>
              <w:jc w:val="center"/>
              <w:rPr>
                <w:rFonts w:ascii="Arial" w:hAnsi="Arial" w:cs="Arial"/>
                <w:i/>
                <w:sz w:val="18"/>
                <w:szCs w:val="20"/>
              </w:rPr>
            </w:pPr>
            <w:r w:rsidRPr="00DB62AF">
              <w:rPr>
                <w:rFonts w:ascii="Arial" w:hAnsi="Arial" w:cs="Arial"/>
                <w:i/>
                <w:sz w:val="18"/>
                <w:szCs w:val="20"/>
              </w:rPr>
              <w:t>How much would people agree that Britain deserves to be “</w:t>
            </w:r>
            <w:r w:rsidRPr="005048AC">
              <w:rPr>
                <w:rFonts w:ascii="Arial" w:hAnsi="Arial" w:cs="Arial"/>
                <w:i/>
                <w:color w:val="FF0000"/>
                <w:sz w:val="18"/>
                <w:szCs w:val="20"/>
              </w:rPr>
              <w:t>Great</w:t>
            </w:r>
            <w:r w:rsidRPr="00DB62AF">
              <w:rPr>
                <w:rFonts w:ascii="Arial" w:hAnsi="Arial" w:cs="Arial"/>
                <w:i/>
                <w:sz w:val="18"/>
                <w:szCs w:val="20"/>
              </w:rPr>
              <w:t xml:space="preserve"> Britain”?</w:t>
            </w:r>
          </w:p>
          <w:p w14:paraId="1FF503D0" w14:textId="77777777" w:rsidR="00A8053B" w:rsidRDefault="00A8053B" w:rsidP="00BC35D3">
            <w:pPr>
              <w:jc w:val="center"/>
              <w:rPr>
                <w:rFonts w:ascii="Arial" w:hAnsi="Arial" w:cs="Arial"/>
                <w:i/>
                <w:sz w:val="18"/>
                <w:szCs w:val="20"/>
              </w:rPr>
            </w:pPr>
          </w:p>
          <w:p w14:paraId="42343149" w14:textId="77777777" w:rsidR="00A8053B" w:rsidRPr="00A8053B" w:rsidRDefault="00A8053B" w:rsidP="00BC35D3">
            <w:pPr>
              <w:jc w:val="center"/>
              <w:rPr>
                <w:rFonts w:ascii="Arial" w:hAnsi="Arial" w:cs="Arial"/>
                <w:b/>
                <w:sz w:val="18"/>
                <w:szCs w:val="20"/>
              </w:rPr>
            </w:pPr>
            <w:r w:rsidRPr="00A8053B">
              <w:rPr>
                <w:rFonts w:ascii="Arial" w:hAnsi="Arial" w:cs="Arial"/>
                <w:b/>
                <w:sz w:val="18"/>
                <w:szCs w:val="20"/>
              </w:rPr>
              <w:t>Key concepts:</w:t>
            </w:r>
          </w:p>
          <w:p w14:paraId="4D368696" w14:textId="7389E678" w:rsidR="00A8053B" w:rsidRDefault="004E76A5" w:rsidP="00BC35D3">
            <w:pPr>
              <w:jc w:val="center"/>
              <w:rPr>
                <w:rFonts w:ascii="Arial" w:hAnsi="Arial" w:cs="Arial"/>
                <w:sz w:val="18"/>
                <w:szCs w:val="20"/>
              </w:rPr>
            </w:pPr>
            <w:r>
              <w:rPr>
                <w:rFonts w:ascii="Arial" w:hAnsi="Arial" w:cs="Arial"/>
                <w:sz w:val="18"/>
                <w:szCs w:val="20"/>
              </w:rPr>
              <w:t>Empire</w:t>
            </w:r>
          </w:p>
          <w:p w14:paraId="04C85D1B" w14:textId="55A8C84F" w:rsidR="00A8053B" w:rsidRDefault="00A8053B" w:rsidP="00BC35D3">
            <w:pPr>
              <w:jc w:val="center"/>
              <w:rPr>
                <w:rFonts w:ascii="Arial" w:hAnsi="Arial" w:cs="Arial"/>
                <w:sz w:val="18"/>
                <w:szCs w:val="20"/>
              </w:rPr>
            </w:pPr>
            <w:r>
              <w:rPr>
                <w:rFonts w:ascii="Arial" w:hAnsi="Arial" w:cs="Arial"/>
                <w:sz w:val="18"/>
                <w:szCs w:val="20"/>
              </w:rPr>
              <w:t>Minority</w:t>
            </w:r>
          </w:p>
          <w:p w14:paraId="2AD0ED24" w14:textId="5428F510" w:rsidR="00A8053B" w:rsidRDefault="004E76A5" w:rsidP="00BC35D3">
            <w:pPr>
              <w:jc w:val="center"/>
              <w:rPr>
                <w:rFonts w:ascii="Arial" w:hAnsi="Arial" w:cs="Arial"/>
                <w:sz w:val="18"/>
                <w:szCs w:val="20"/>
              </w:rPr>
            </w:pPr>
            <w:r>
              <w:rPr>
                <w:rFonts w:ascii="Arial" w:hAnsi="Arial" w:cs="Arial"/>
                <w:sz w:val="18"/>
                <w:szCs w:val="20"/>
              </w:rPr>
              <w:t>Migration</w:t>
            </w:r>
          </w:p>
          <w:p w14:paraId="78008AEB" w14:textId="0F030BC2" w:rsidR="004E4918" w:rsidRDefault="004E76A5" w:rsidP="00BC35D3">
            <w:pPr>
              <w:jc w:val="center"/>
              <w:rPr>
                <w:rFonts w:ascii="Arial" w:hAnsi="Arial" w:cs="Arial"/>
                <w:sz w:val="18"/>
                <w:szCs w:val="20"/>
              </w:rPr>
            </w:pPr>
            <w:r>
              <w:rPr>
                <w:rFonts w:ascii="Arial" w:hAnsi="Arial" w:cs="Arial"/>
                <w:sz w:val="18"/>
                <w:szCs w:val="20"/>
              </w:rPr>
              <w:t>Diversity</w:t>
            </w:r>
          </w:p>
          <w:p w14:paraId="00BAF21A" w14:textId="461FADA0" w:rsidR="00A8053B" w:rsidRDefault="004E76A5" w:rsidP="00BC35D3">
            <w:pPr>
              <w:jc w:val="center"/>
              <w:rPr>
                <w:rFonts w:ascii="Arial" w:hAnsi="Arial" w:cs="Arial"/>
                <w:sz w:val="18"/>
                <w:szCs w:val="20"/>
              </w:rPr>
            </w:pPr>
            <w:r>
              <w:rPr>
                <w:rFonts w:ascii="Arial" w:hAnsi="Arial" w:cs="Arial"/>
                <w:sz w:val="18"/>
                <w:szCs w:val="20"/>
              </w:rPr>
              <w:t>Revolution</w:t>
            </w:r>
          </w:p>
          <w:p w14:paraId="0E88A1A5" w14:textId="2944BDEA" w:rsidR="00A8053B" w:rsidRPr="00A8053B" w:rsidRDefault="00A8053B" w:rsidP="00BC35D3">
            <w:pPr>
              <w:jc w:val="center"/>
              <w:rPr>
                <w:rFonts w:ascii="Arial" w:hAnsi="Arial" w:cs="Arial"/>
                <w:sz w:val="18"/>
                <w:szCs w:val="20"/>
              </w:rPr>
            </w:pPr>
          </w:p>
        </w:tc>
        <w:tc>
          <w:tcPr>
            <w:tcW w:w="3053" w:type="dxa"/>
            <w:vAlign w:val="center"/>
          </w:tcPr>
          <w:p w14:paraId="44F46182" w14:textId="77777777" w:rsidR="008F6977" w:rsidRPr="00EC0761" w:rsidRDefault="00EC0761" w:rsidP="00E54A3E">
            <w:pPr>
              <w:spacing w:line="259" w:lineRule="auto"/>
              <w:jc w:val="center"/>
              <w:rPr>
                <w:rFonts w:ascii="Arial" w:hAnsi="Arial" w:cs="Arial"/>
                <w:bCs/>
                <w:sz w:val="18"/>
                <w:szCs w:val="18"/>
                <w:u w:val="single"/>
              </w:rPr>
            </w:pPr>
            <w:r w:rsidRPr="00EC0761">
              <w:rPr>
                <w:rFonts w:ascii="Arial" w:hAnsi="Arial" w:cs="Arial"/>
                <w:bCs/>
                <w:sz w:val="18"/>
                <w:szCs w:val="18"/>
                <w:u w:val="single"/>
              </w:rPr>
              <w:t>THEMATIC</w:t>
            </w:r>
          </w:p>
          <w:p w14:paraId="2676DF85" w14:textId="687A4D9B" w:rsidR="00EC0761" w:rsidRDefault="00EC0761" w:rsidP="00E54A3E">
            <w:pPr>
              <w:spacing w:line="259" w:lineRule="auto"/>
              <w:jc w:val="center"/>
              <w:rPr>
                <w:rFonts w:ascii="Arial" w:hAnsi="Arial" w:cs="Arial"/>
                <w:bCs/>
                <w:sz w:val="18"/>
                <w:szCs w:val="18"/>
              </w:rPr>
            </w:pPr>
            <w:r>
              <w:rPr>
                <w:rFonts w:ascii="Arial" w:hAnsi="Arial" w:cs="Arial"/>
                <w:bCs/>
                <w:sz w:val="18"/>
                <w:szCs w:val="18"/>
              </w:rPr>
              <w:t>What makes England a popular destination for migration?</w:t>
            </w:r>
          </w:p>
          <w:p w14:paraId="6D7E54CD" w14:textId="77777777" w:rsidR="00E84B05" w:rsidRDefault="00E84B05" w:rsidP="00E54A3E">
            <w:pPr>
              <w:spacing w:line="259" w:lineRule="auto"/>
              <w:jc w:val="center"/>
              <w:rPr>
                <w:rFonts w:ascii="Arial" w:hAnsi="Arial" w:cs="Arial"/>
                <w:bCs/>
                <w:i/>
                <w:sz w:val="14"/>
                <w:szCs w:val="18"/>
              </w:rPr>
            </w:pPr>
            <w:r w:rsidRPr="00E84B05">
              <w:rPr>
                <w:rFonts w:ascii="Arial" w:hAnsi="Arial" w:cs="Arial"/>
                <w:bCs/>
                <w:i/>
                <w:sz w:val="14"/>
                <w:szCs w:val="18"/>
              </w:rPr>
              <w:t>(20</w:t>
            </w:r>
            <w:r w:rsidRPr="00E84B05">
              <w:rPr>
                <w:rFonts w:ascii="Arial" w:hAnsi="Arial" w:cs="Arial"/>
                <w:bCs/>
                <w:i/>
                <w:sz w:val="14"/>
                <w:szCs w:val="18"/>
                <w:vertAlign w:val="superscript"/>
              </w:rPr>
              <w:t>th</w:t>
            </w:r>
            <w:r w:rsidRPr="00E84B05">
              <w:rPr>
                <w:rFonts w:ascii="Arial" w:hAnsi="Arial" w:cs="Arial"/>
                <w:bCs/>
                <w:i/>
                <w:sz w:val="14"/>
                <w:szCs w:val="18"/>
              </w:rPr>
              <w:t xml:space="preserve"> C migration / </w:t>
            </w:r>
          </w:p>
          <w:p w14:paraId="370033BD" w14:textId="0FE208F5" w:rsidR="00E84B05" w:rsidRPr="00E84B05" w:rsidRDefault="00E84B05" w:rsidP="00E54A3E">
            <w:pPr>
              <w:spacing w:line="259" w:lineRule="auto"/>
              <w:jc w:val="center"/>
              <w:rPr>
                <w:rFonts w:ascii="Arial" w:hAnsi="Arial" w:cs="Arial"/>
                <w:bCs/>
                <w:i/>
                <w:sz w:val="14"/>
                <w:szCs w:val="18"/>
              </w:rPr>
            </w:pPr>
            <w:r w:rsidRPr="00E84B05">
              <w:rPr>
                <w:rFonts w:ascii="Arial" w:hAnsi="Arial" w:cs="Arial"/>
                <w:bCs/>
                <w:i/>
                <w:sz w:val="14"/>
                <w:szCs w:val="18"/>
              </w:rPr>
              <w:t>decline of British Empire Y9)</w:t>
            </w:r>
          </w:p>
          <w:p w14:paraId="780DA708" w14:textId="77777777" w:rsidR="00EC0761" w:rsidRDefault="00EC0761" w:rsidP="00E54A3E">
            <w:pPr>
              <w:spacing w:line="259" w:lineRule="auto"/>
              <w:jc w:val="center"/>
              <w:rPr>
                <w:rFonts w:ascii="Arial" w:hAnsi="Arial" w:cs="Arial"/>
                <w:bCs/>
                <w:i/>
                <w:sz w:val="18"/>
                <w:szCs w:val="18"/>
              </w:rPr>
            </w:pPr>
            <w:r w:rsidRPr="00EC0761">
              <w:rPr>
                <w:rFonts w:ascii="Arial" w:hAnsi="Arial" w:cs="Arial"/>
                <w:bCs/>
                <w:i/>
                <w:sz w:val="18"/>
                <w:szCs w:val="18"/>
              </w:rPr>
              <w:t>(14 lessons)</w:t>
            </w:r>
          </w:p>
          <w:p w14:paraId="7A0572F8" w14:textId="77777777" w:rsidR="00AC40C2" w:rsidRDefault="00AC40C2" w:rsidP="00E54A3E">
            <w:pPr>
              <w:spacing w:line="259" w:lineRule="auto"/>
              <w:jc w:val="center"/>
              <w:rPr>
                <w:rFonts w:ascii="Arial" w:hAnsi="Arial" w:cs="Arial"/>
                <w:bCs/>
                <w:i/>
                <w:sz w:val="18"/>
                <w:szCs w:val="18"/>
              </w:rPr>
            </w:pPr>
          </w:p>
          <w:p w14:paraId="1A6780BA" w14:textId="07E96779" w:rsidR="00AC40C2" w:rsidRPr="00EC0761" w:rsidRDefault="00AC40C2" w:rsidP="00E54A3E">
            <w:pPr>
              <w:spacing w:line="259" w:lineRule="auto"/>
              <w:jc w:val="center"/>
              <w:rPr>
                <w:rFonts w:ascii="Arial" w:hAnsi="Arial" w:cs="Arial"/>
                <w:bCs/>
                <w:i/>
                <w:sz w:val="18"/>
                <w:szCs w:val="18"/>
              </w:rPr>
            </w:pPr>
            <w:r>
              <w:rPr>
                <w:rFonts w:ascii="Arial" w:hAnsi="Arial" w:cs="Arial"/>
                <w:bCs/>
                <w:i/>
                <w:sz w:val="18"/>
                <w:szCs w:val="18"/>
              </w:rPr>
              <w:t>(Will be delivered at a point during the year when new resources are available)</w:t>
            </w:r>
          </w:p>
        </w:tc>
        <w:tc>
          <w:tcPr>
            <w:tcW w:w="2327" w:type="dxa"/>
            <w:vAlign w:val="center"/>
          </w:tcPr>
          <w:p w14:paraId="22DFCB85" w14:textId="77777777" w:rsidR="008F6977" w:rsidRPr="00EC0761" w:rsidRDefault="00EC0761" w:rsidP="00E54A3E">
            <w:pPr>
              <w:jc w:val="center"/>
              <w:rPr>
                <w:rFonts w:ascii="Arial" w:hAnsi="Arial" w:cs="Arial"/>
                <w:bCs/>
                <w:sz w:val="18"/>
                <w:szCs w:val="18"/>
                <w:u w:val="single"/>
              </w:rPr>
            </w:pPr>
            <w:r w:rsidRPr="00EC0761">
              <w:rPr>
                <w:rFonts w:ascii="Arial" w:hAnsi="Arial" w:cs="Arial"/>
                <w:bCs/>
                <w:sz w:val="18"/>
                <w:szCs w:val="18"/>
                <w:u w:val="single"/>
              </w:rPr>
              <w:t>EARLY MODERN</w:t>
            </w:r>
          </w:p>
          <w:p w14:paraId="7940E19B" w14:textId="77777777" w:rsidR="00EC0761" w:rsidRDefault="00EC0761" w:rsidP="00E54A3E">
            <w:pPr>
              <w:jc w:val="center"/>
              <w:rPr>
                <w:rFonts w:ascii="Arial" w:hAnsi="Arial" w:cs="Arial"/>
                <w:bCs/>
                <w:sz w:val="18"/>
                <w:szCs w:val="18"/>
              </w:rPr>
            </w:pPr>
            <w:r>
              <w:rPr>
                <w:rFonts w:ascii="Arial" w:hAnsi="Arial" w:cs="Arial"/>
                <w:bCs/>
                <w:sz w:val="18"/>
                <w:szCs w:val="18"/>
              </w:rPr>
              <w:t>How did England become a “modern” nation?</w:t>
            </w:r>
          </w:p>
          <w:p w14:paraId="6A1DBE47" w14:textId="77777777" w:rsidR="00EC0761" w:rsidRDefault="00EC0761" w:rsidP="00E54A3E">
            <w:pPr>
              <w:jc w:val="center"/>
              <w:rPr>
                <w:rFonts w:ascii="Arial" w:hAnsi="Arial" w:cs="Arial"/>
                <w:bCs/>
                <w:sz w:val="18"/>
                <w:szCs w:val="18"/>
              </w:rPr>
            </w:pPr>
            <w:r>
              <w:rPr>
                <w:rFonts w:ascii="Arial" w:hAnsi="Arial" w:cs="Arial"/>
                <w:bCs/>
                <w:sz w:val="18"/>
                <w:szCs w:val="18"/>
              </w:rPr>
              <w:t>Changes in power and politics in the 17</w:t>
            </w:r>
            <w:r w:rsidRPr="00EC0761">
              <w:rPr>
                <w:rFonts w:ascii="Arial" w:hAnsi="Arial" w:cs="Arial"/>
                <w:bCs/>
                <w:sz w:val="18"/>
                <w:szCs w:val="18"/>
                <w:vertAlign w:val="superscript"/>
              </w:rPr>
              <w:t>th</w:t>
            </w:r>
            <w:r>
              <w:rPr>
                <w:rFonts w:ascii="Arial" w:hAnsi="Arial" w:cs="Arial"/>
                <w:bCs/>
                <w:sz w:val="18"/>
                <w:szCs w:val="18"/>
              </w:rPr>
              <w:t xml:space="preserve"> and 18</w:t>
            </w:r>
            <w:r w:rsidRPr="00EC0761">
              <w:rPr>
                <w:rFonts w:ascii="Arial" w:hAnsi="Arial" w:cs="Arial"/>
                <w:bCs/>
                <w:sz w:val="18"/>
                <w:szCs w:val="18"/>
                <w:vertAlign w:val="superscript"/>
              </w:rPr>
              <w:t>th</w:t>
            </w:r>
            <w:r>
              <w:rPr>
                <w:rFonts w:ascii="Arial" w:hAnsi="Arial" w:cs="Arial"/>
                <w:bCs/>
                <w:sz w:val="18"/>
                <w:szCs w:val="18"/>
              </w:rPr>
              <w:t xml:space="preserve"> C.</w:t>
            </w:r>
          </w:p>
          <w:p w14:paraId="055BBEC9" w14:textId="4CE6C024" w:rsidR="00EC0761" w:rsidRDefault="00EC0761" w:rsidP="00E54A3E">
            <w:pPr>
              <w:jc w:val="center"/>
              <w:rPr>
                <w:rFonts w:ascii="Arial" w:hAnsi="Arial" w:cs="Arial"/>
                <w:bCs/>
                <w:i/>
                <w:sz w:val="18"/>
                <w:szCs w:val="18"/>
              </w:rPr>
            </w:pPr>
            <w:r w:rsidRPr="00EC0761">
              <w:rPr>
                <w:rFonts w:ascii="Arial" w:hAnsi="Arial" w:cs="Arial"/>
                <w:bCs/>
                <w:i/>
                <w:sz w:val="18"/>
                <w:szCs w:val="18"/>
              </w:rPr>
              <w:t>(</w:t>
            </w:r>
            <w:r w:rsidR="00DB62AF">
              <w:rPr>
                <w:rFonts w:ascii="Arial" w:hAnsi="Arial" w:cs="Arial"/>
                <w:bCs/>
                <w:i/>
                <w:sz w:val="18"/>
                <w:szCs w:val="18"/>
              </w:rPr>
              <w:t>7</w:t>
            </w:r>
            <w:r w:rsidRPr="00EC0761">
              <w:rPr>
                <w:rFonts w:ascii="Arial" w:hAnsi="Arial" w:cs="Arial"/>
                <w:bCs/>
                <w:i/>
                <w:sz w:val="18"/>
                <w:szCs w:val="18"/>
              </w:rPr>
              <w:t xml:space="preserve"> lessons)</w:t>
            </w:r>
          </w:p>
          <w:p w14:paraId="07D7A9EC" w14:textId="77777777" w:rsidR="00EC0761" w:rsidRDefault="00EC0761" w:rsidP="00E54A3E">
            <w:pPr>
              <w:jc w:val="center"/>
              <w:rPr>
                <w:rFonts w:ascii="Arial" w:hAnsi="Arial" w:cs="Arial"/>
                <w:bCs/>
                <w:i/>
                <w:sz w:val="18"/>
                <w:szCs w:val="18"/>
              </w:rPr>
            </w:pPr>
          </w:p>
          <w:p w14:paraId="5BDEBE39" w14:textId="77777777" w:rsidR="00DB62AF" w:rsidRPr="008F6977" w:rsidRDefault="00DB62AF" w:rsidP="00E54A3E">
            <w:pPr>
              <w:jc w:val="center"/>
              <w:rPr>
                <w:rFonts w:ascii="Arial" w:hAnsi="Arial" w:cs="Arial"/>
                <w:bCs/>
                <w:sz w:val="18"/>
                <w:szCs w:val="18"/>
                <w:u w:val="single"/>
              </w:rPr>
            </w:pPr>
            <w:r>
              <w:rPr>
                <w:rFonts w:ascii="Arial" w:hAnsi="Arial" w:cs="Arial"/>
                <w:bCs/>
                <w:sz w:val="18"/>
                <w:szCs w:val="18"/>
                <w:u w:val="single"/>
              </w:rPr>
              <w:t>INDUSTRIAL ERA</w:t>
            </w:r>
          </w:p>
          <w:p w14:paraId="0B3476C3" w14:textId="77777777" w:rsidR="00DB62AF" w:rsidRDefault="00DB62AF" w:rsidP="00E54A3E">
            <w:pPr>
              <w:jc w:val="center"/>
              <w:rPr>
                <w:rFonts w:ascii="Arial" w:hAnsi="Arial" w:cs="Arial"/>
                <w:bCs/>
                <w:sz w:val="18"/>
                <w:szCs w:val="18"/>
              </w:rPr>
            </w:pPr>
            <w:r>
              <w:rPr>
                <w:rFonts w:ascii="Arial" w:hAnsi="Arial" w:cs="Arial"/>
                <w:bCs/>
                <w:sz w:val="18"/>
                <w:szCs w:val="18"/>
              </w:rPr>
              <w:t>How did the Industrial Revolution cause Britain to be “great”</w:t>
            </w:r>
            <w:r w:rsidRPr="008F6977">
              <w:rPr>
                <w:rFonts w:ascii="Arial" w:hAnsi="Arial" w:cs="Arial"/>
                <w:bCs/>
                <w:sz w:val="18"/>
                <w:szCs w:val="18"/>
              </w:rPr>
              <w:t>?</w:t>
            </w:r>
          </w:p>
          <w:p w14:paraId="78E849B2" w14:textId="237B48D6" w:rsidR="00EC0761" w:rsidRPr="00EC0761" w:rsidRDefault="00DB62AF" w:rsidP="00E54A3E">
            <w:pPr>
              <w:jc w:val="center"/>
              <w:rPr>
                <w:rFonts w:ascii="Arial" w:hAnsi="Arial" w:cs="Arial"/>
                <w:bCs/>
                <w:i/>
                <w:sz w:val="18"/>
                <w:szCs w:val="18"/>
              </w:rPr>
            </w:pPr>
            <w:r w:rsidRPr="000C5CEA">
              <w:rPr>
                <w:rFonts w:ascii="Arial" w:hAnsi="Arial" w:cs="Arial"/>
                <w:bCs/>
                <w:i/>
                <w:sz w:val="18"/>
                <w:szCs w:val="18"/>
              </w:rPr>
              <w:t>(</w:t>
            </w:r>
            <w:r>
              <w:rPr>
                <w:rFonts w:ascii="Arial" w:hAnsi="Arial" w:cs="Arial"/>
                <w:bCs/>
                <w:i/>
                <w:sz w:val="18"/>
                <w:szCs w:val="18"/>
              </w:rPr>
              <w:t>7</w:t>
            </w:r>
            <w:r w:rsidRPr="000C5CEA">
              <w:rPr>
                <w:rFonts w:ascii="Arial" w:hAnsi="Arial" w:cs="Arial"/>
                <w:bCs/>
                <w:i/>
                <w:sz w:val="18"/>
                <w:szCs w:val="18"/>
              </w:rPr>
              <w:t xml:space="preserve"> lessons)</w:t>
            </w:r>
          </w:p>
        </w:tc>
        <w:tc>
          <w:tcPr>
            <w:tcW w:w="2209" w:type="dxa"/>
            <w:vAlign w:val="center"/>
          </w:tcPr>
          <w:p w14:paraId="29A57BCF" w14:textId="77777777" w:rsidR="00DB62AF" w:rsidRPr="00DB62AF" w:rsidRDefault="00DB62AF" w:rsidP="00E54A3E">
            <w:pPr>
              <w:jc w:val="center"/>
              <w:rPr>
                <w:rFonts w:ascii="Arial" w:hAnsi="Arial" w:cs="Arial"/>
                <w:bCs/>
                <w:sz w:val="18"/>
                <w:szCs w:val="18"/>
                <w:u w:val="single"/>
              </w:rPr>
            </w:pPr>
            <w:r w:rsidRPr="00DB62AF">
              <w:rPr>
                <w:rFonts w:ascii="Arial" w:hAnsi="Arial" w:cs="Arial"/>
                <w:bCs/>
                <w:sz w:val="18"/>
                <w:szCs w:val="18"/>
                <w:u w:val="single"/>
              </w:rPr>
              <w:t>INDUSTRIAL ERA</w:t>
            </w:r>
          </w:p>
          <w:p w14:paraId="4C8B7CF4" w14:textId="2394CE6C" w:rsidR="00DB62AF" w:rsidRDefault="00DB62AF" w:rsidP="00E54A3E">
            <w:pPr>
              <w:jc w:val="center"/>
              <w:rPr>
                <w:rFonts w:ascii="Arial" w:hAnsi="Arial" w:cs="Arial"/>
                <w:bCs/>
                <w:sz w:val="18"/>
                <w:szCs w:val="18"/>
              </w:rPr>
            </w:pPr>
            <w:r>
              <w:rPr>
                <w:rFonts w:ascii="Arial" w:hAnsi="Arial" w:cs="Arial"/>
                <w:bCs/>
                <w:sz w:val="18"/>
                <w:szCs w:val="18"/>
              </w:rPr>
              <w:t>How did the Industrial Revolution impact society?</w:t>
            </w:r>
          </w:p>
          <w:p w14:paraId="76256390" w14:textId="77777777" w:rsidR="00DB62AF" w:rsidRDefault="00DB62AF" w:rsidP="00E54A3E">
            <w:pPr>
              <w:jc w:val="center"/>
              <w:rPr>
                <w:rFonts w:ascii="Arial" w:hAnsi="Arial" w:cs="Arial"/>
                <w:bCs/>
                <w:i/>
                <w:sz w:val="18"/>
                <w:szCs w:val="18"/>
              </w:rPr>
            </w:pPr>
            <w:r w:rsidRPr="000C5CEA">
              <w:rPr>
                <w:rFonts w:ascii="Arial" w:hAnsi="Arial" w:cs="Arial"/>
                <w:bCs/>
                <w:i/>
                <w:sz w:val="18"/>
                <w:szCs w:val="18"/>
              </w:rPr>
              <w:t>(</w:t>
            </w:r>
            <w:r>
              <w:rPr>
                <w:rFonts w:ascii="Arial" w:hAnsi="Arial" w:cs="Arial"/>
                <w:bCs/>
                <w:i/>
                <w:sz w:val="18"/>
                <w:szCs w:val="18"/>
              </w:rPr>
              <w:t>4</w:t>
            </w:r>
            <w:r w:rsidRPr="000C5CEA">
              <w:rPr>
                <w:rFonts w:ascii="Arial" w:hAnsi="Arial" w:cs="Arial"/>
                <w:bCs/>
                <w:i/>
                <w:sz w:val="18"/>
                <w:szCs w:val="18"/>
              </w:rPr>
              <w:t xml:space="preserve"> lessons)</w:t>
            </w:r>
          </w:p>
          <w:p w14:paraId="43125AAD" w14:textId="77777777" w:rsidR="00C04BE1" w:rsidRDefault="00C04BE1" w:rsidP="00C04BE1">
            <w:pPr>
              <w:spacing w:line="259" w:lineRule="auto"/>
              <w:jc w:val="center"/>
              <w:rPr>
                <w:rFonts w:ascii="Arial" w:hAnsi="Arial" w:cs="Arial"/>
                <w:bCs/>
                <w:sz w:val="18"/>
                <w:szCs w:val="18"/>
                <w:u w:val="single"/>
              </w:rPr>
            </w:pPr>
          </w:p>
          <w:p w14:paraId="57097EA8" w14:textId="57A21194" w:rsidR="00C04BE1" w:rsidRPr="008F6977" w:rsidRDefault="009B7132" w:rsidP="00C04BE1">
            <w:pPr>
              <w:spacing w:line="259" w:lineRule="auto"/>
              <w:jc w:val="center"/>
              <w:rPr>
                <w:rFonts w:ascii="Arial" w:hAnsi="Arial" w:cs="Arial"/>
                <w:bCs/>
                <w:sz w:val="18"/>
                <w:szCs w:val="18"/>
                <w:u w:val="single"/>
              </w:rPr>
            </w:pPr>
            <w:r>
              <w:rPr>
                <w:rFonts w:ascii="Arial" w:hAnsi="Arial" w:cs="Arial"/>
                <w:bCs/>
                <w:sz w:val="18"/>
                <w:szCs w:val="18"/>
                <w:u w:val="single"/>
              </w:rPr>
              <w:t>EARLY MODERN - INDUSTRIAL</w:t>
            </w:r>
          </w:p>
          <w:p w14:paraId="224CCE4C" w14:textId="77777777" w:rsidR="00C04BE1" w:rsidRDefault="00C04BE1" w:rsidP="00C04BE1">
            <w:pPr>
              <w:spacing w:line="259" w:lineRule="auto"/>
              <w:jc w:val="center"/>
              <w:rPr>
                <w:rFonts w:ascii="Arial" w:hAnsi="Arial" w:cs="Arial"/>
                <w:bCs/>
                <w:sz w:val="18"/>
                <w:szCs w:val="18"/>
              </w:rPr>
            </w:pPr>
            <w:r>
              <w:rPr>
                <w:rFonts w:ascii="Arial" w:hAnsi="Arial" w:cs="Arial"/>
                <w:bCs/>
                <w:sz w:val="18"/>
                <w:szCs w:val="18"/>
              </w:rPr>
              <w:t>How has Britain been involved in difficult histories?</w:t>
            </w:r>
          </w:p>
          <w:p w14:paraId="7792F639" w14:textId="77777777" w:rsidR="00C04BE1" w:rsidRPr="000C5CEA" w:rsidRDefault="00C04BE1" w:rsidP="00C04BE1">
            <w:pPr>
              <w:spacing w:line="259" w:lineRule="auto"/>
              <w:jc w:val="center"/>
              <w:rPr>
                <w:rFonts w:ascii="Arial" w:hAnsi="Arial" w:cs="Arial"/>
                <w:bCs/>
                <w:i/>
                <w:sz w:val="16"/>
                <w:szCs w:val="18"/>
              </w:rPr>
            </w:pPr>
            <w:r w:rsidRPr="000C5CEA">
              <w:rPr>
                <w:rFonts w:ascii="Arial" w:hAnsi="Arial" w:cs="Arial"/>
                <w:bCs/>
                <w:i/>
                <w:sz w:val="16"/>
                <w:szCs w:val="18"/>
              </w:rPr>
              <w:t>Slave Trade</w:t>
            </w:r>
          </w:p>
          <w:p w14:paraId="66BAB46D" w14:textId="129A8EED" w:rsidR="008F6977" w:rsidRPr="00C04BE1" w:rsidRDefault="00A8053B" w:rsidP="00C04BE1">
            <w:pPr>
              <w:spacing w:line="259" w:lineRule="auto"/>
              <w:jc w:val="center"/>
              <w:rPr>
                <w:rFonts w:ascii="Arial" w:hAnsi="Arial" w:cs="Arial"/>
                <w:bCs/>
                <w:i/>
                <w:sz w:val="18"/>
                <w:szCs w:val="18"/>
              </w:rPr>
            </w:pPr>
            <w:r w:rsidRPr="000C5CEA">
              <w:rPr>
                <w:rFonts w:ascii="Arial" w:hAnsi="Arial" w:cs="Arial"/>
                <w:bCs/>
                <w:i/>
                <w:sz w:val="18"/>
                <w:szCs w:val="18"/>
              </w:rPr>
              <w:t xml:space="preserve"> </w:t>
            </w:r>
            <w:r w:rsidR="00C04BE1" w:rsidRPr="000C5CEA">
              <w:rPr>
                <w:rFonts w:ascii="Arial" w:hAnsi="Arial" w:cs="Arial"/>
                <w:bCs/>
                <w:i/>
                <w:sz w:val="18"/>
                <w:szCs w:val="18"/>
              </w:rPr>
              <w:t>(</w:t>
            </w:r>
            <w:r w:rsidR="00C04BE1">
              <w:rPr>
                <w:rFonts w:ascii="Arial" w:hAnsi="Arial" w:cs="Arial"/>
                <w:bCs/>
                <w:i/>
                <w:sz w:val="18"/>
                <w:szCs w:val="18"/>
              </w:rPr>
              <w:t>10</w:t>
            </w:r>
            <w:r w:rsidR="00C04BE1" w:rsidRPr="000C5CEA">
              <w:rPr>
                <w:rFonts w:ascii="Arial" w:hAnsi="Arial" w:cs="Arial"/>
                <w:bCs/>
                <w:i/>
                <w:sz w:val="18"/>
                <w:szCs w:val="18"/>
              </w:rPr>
              <w:t xml:space="preserve"> lessons)</w:t>
            </w:r>
          </w:p>
        </w:tc>
        <w:tc>
          <w:tcPr>
            <w:tcW w:w="1921" w:type="dxa"/>
            <w:vAlign w:val="center"/>
          </w:tcPr>
          <w:p w14:paraId="13516D97" w14:textId="7BEE96A9" w:rsidR="00C04BE1" w:rsidRPr="00EC0761" w:rsidRDefault="009B7132" w:rsidP="00C04BE1">
            <w:pPr>
              <w:jc w:val="center"/>
              <w:rPr>
                <w:rFonts w:ascii="Arial" w:hAnsi="Arial" w:cs="Arial"/>
                <w:bCs/>
                <w:sz w:val="18"/>
                <w:szCs w:val="18"/>
                <w:u w:val="single"/>
              </w:rPr>
            </w:pPr>
            <w:r>
              <w:rPr>
                <w:rFonts w:ascii="Arial" w:hAnsi="Arial" w:cs="Arial"/>
                <w:bCs/>
                <w:sz w:val="18"/>
                <w:szCs w:val="18"/>
                <w:u w:val="single"/>
              </w:rPr>
              <w:t>INDUSTRIAL</w:t>
            </w:r>
          </w:p>
          <w:p w14:paraId="35E605C2" w14:textId="77777777" w:rsidR="00C04BE1" w:rsidRDefault="00C04BE1" w:rsidP="00C04BE1">
            <w:pPr>
              <w:jc w:val="center"/>
              <w:rPr>
                <w:rFonts w:ascii="Arial" w:hAnsi="Arial" w:cs="Arial"/>
                <w:bCs/>
                <w:sz w:val="18"/>
                <w:szCs w:val="18"/>
              </w:rPr>
            </w:pPr>
            <w:r>
              <w:rPr>
                <w:rFonts w:ascii="Arial" w:hAnsi="Arial" w:cs="Arial"/>
                <w:bCs/>
                <w:sz w:val="18"/>
                <w:szCs w:val="18"/>
              </w:rPr>
              <w:t>How should the British Empire be remembered?</w:t>
            </w:r>
          </w:p>
          <w:p w14:paraId="469DFBAF" w14:textId="08F71FE9" w:rsidR="008F6977" w:rsidRPr="00AC40C2" w:rsidRDefault="00C04BE1" w:rsidP="00AC40C2">
            <w:pPr>
              <w:spacing w:line="259" w:lineRule="auto"/>
              <w:jc w:val="center"/>
              <w:rPr>
                <w:rFonts w:ascii="Arial" w:hAnsi="Arial" w:cs="Arial"/>
                <w:bCs/>
                <w:i/>
                <w:sz w:val="18"/>
                <w:szCs w:val="18"/>
              </w:rPr>
            </w:pPr>
            <w:r w:rsidRPr="00EC0761">
              <w:rPr>
                <w:rFonts w:ascii="Arial" w:hAnsi="Arial" w:cs="Arial"/>
                <w:bCs/>
                <w:i/>
                <w:sz w:val="18"/>
                <w:szCs w:val="18"/>
              </w:rPr>
              <w:t>(1</w:t>
            </w:r>
            <w:r>
              <w:rPr>
                <w:rFonts w:ascii="Arial" w:hAnsi="Arial" w:cs="Arial"/>
                <w:bCs/>
                <w:i/>
                <w:sz w:val="18"/>
                <w:szCs w:val="18"/>
              </w:rPr>
              <w:t>0</w:t>
            </w:r>
            <w:r w:rsidRPr="00EC0761">
              <w:rPr>
                <w:rFonts w:ascii="Arial" w:hAnsi="Arial" w:cs="Arial"/>
                <w:bCs/>
                <w:i/>
                <w:sz w:val="18"/>
                <w:szCs w:val="18"/>
              </w:rPr>
              <w:t xml:space="preserve"> lessons)</w:t>
            </w:r>
          </w:p>
        </w:tc>
        <w:tc>
          <w:tcPr>
            <w:tcW w:w="2036" w:type="dxa"/>
            <w:vAlign w:val="center"/>
          </w:tcPr>
          <w:p w14:paraId="224D3A11" w14:textId="77777777" w:rsidR="00834DB4" w:rsidRDefault="00834DB4" w:rsidP="00E54A3E">
            <w:pPr>
              <w:spacing w:line="259" w:lineRule="auto"/>
              <w:jc w:val="center"/>
              <w:rPr>
                <w:rFonts w:ascii="Arial" w:hAnsi="Arial" w:cs="Arial"/>
                <w:bCs/>
                <w:sz w:val="18"/>
                <w:szCs w:val="18"/>
                <w:u w:val="single"/>
              </w:rPr>
            </w:pPr>
            <w:r>
              <w:rPr>
                <w:rFonts w:ascii="Arial" w:hAnsi="Arial" w:cs="Arial"/>
                <w:bCs/>
                <w:sz w:val="18"/>
                <w:szCs w:val="18"/>
                <w:u w:val="single"/>
              </w:rPr>
              <w:t>CHANGE</w:t>
            </w:r>
          </w:p>
          <w:p w14:paraId="07B953D4" w14:textId="77777777" w:rsidR="00834DB4" w:rsidRPr="008F6977" w:rsidRDefault="00834DB4" w:rsidP="00E54A3E">
            <w:pPr>
              <w:spacing w:line="259" w:lineRule="auto"/>
              <w:jc w:val="center"/>
              <w:rPr>
                <w:rFonts w:ascii="Arial" w:hAnsi="Arial" w:cs="Arial"/>
                <w:bCs/>
                <w:sz w:val="18"/>
                <w:szCs w:val="18"/>
              </w:rPr>
            </w:pPr>
            <w:r>
              <w:rPr>
                <w:rFonts w:ascii="Arial" w:hAnsi="Arial" w:cs="Arial"/>
                <w:bCs/>
                <w:sz w:val="18"/>
                <w:szCs w:val="18"/>
              </w:rPr>
              <w:t>How far do you agree that Britain had become a “great” nation by 1901?</w:t>
            </w:r>
          </w:p>
          <w:p w14:paraId="71FF22D7" w14:textId="77777777" w:rsidR="00A8053B" w:rsidRDefault="00C04BE1" w:rsidP="00A8053B">
            <w:pPr>
              <w:spacing w:line="259" w:lineRule="auto"/>
              <w:jc w:val="center"/>
              <w:rPr>
                <w:rFonts w:ascii="Arial" w:hAnsi="Arial" w:cs="Arial"/>
                <w:i/>
                <w:iCs/>
                <w:sz w:val="16"/>
                <w:szCs w:val="18"/>
              </w:rPr>
            </w:pPr>
            <w:r w:rsidRPr="00A8053B">
              <w:rPr>
                <w:rFonts w:ascii="Arial" w:hAnsi="Arial" w:cs="Arial"/>
                <w:i/>
                <w:iCs/>
                <w:sz w:val="16"/>
                <w:szCs w:val="18"/>
              </w:rPr>
              <w:t>Protest, democracy, experiences of groups in society, trade</w:t>
            </w:r>
            <w:r w:rsidR="00A8053B">
              <w:rPr>
                <w:rFonts w:ascii="Arial" w:hAnsi="Arial" w:cs="Arial"/>
                <w:i/>
                <w:iCs/>
                <w:sz w:val="16"/>
                <w:szCs w:val="18"/>
              </w:rPr>
              <w:t>,</w:t>
            </w:r>
          </w:p>
          <w:p w14:paraId="4E69CCF9" w14:textId="45448DC2" w:rsidR="00A8053B" w:rsidRPr="000C5CEA" w:rsidRDefault="00A8053B" w:rsidP="00A8053B">
            <w:pPr>
              <w:spacing w:line="259" w:lineRule="auto"/>
              <w:jc w:val="center"/>
              <w:rPr>
                <w:rFonts w:ascii="Arial" w:hAnsi="Arial" w:cs="Arial"/>
                <w:bCs/>
                <w:i/>
                <w:sz w:val="16"/>
                <w:szCs w:val="18"/>
              </w:rPr>
            </w:pPr>
            <w:r w:rsidRPr="000C5CEA">
              <w:rPr>
                <w:rFonts w:ascii="Arial" w:hAnsi="Arial" w:cs="Arial"/>
                <w:bCs/>
                <w:i/>
                <w:sz w:val="16"/>
                <w:szCs w:val="18"/>
              </w:rPr>
              <w:t>Irish Great Hunger</w:t>
            </w:r>
          </w:p>
          <w:p w14:paraId="5BC23053" w14:textId="77777777" w:rsidR="00A8053B" w:rsidRDefault="00A8053B" w:rsidP="00A8053B">
            <w:pPr>
              <w:spacing w:line="259" w:lineRule="auto"/>
              <w:jc w:val="center"/>
              <w:rPr>
                <w:rFonts w:ascii="Arial" w:hAnsi="Arial" w:cs="Arial"/>
                <w:i/>
                <w:iCs/>
                <w:sz w:val="18"/>
                <w:szCs w:val="18"/>
              </w:rPr>
            </w:pPr>
            <w:r>
              <w:rPr>
                <w:rFonts w:ascii="Arial" w:hAnsi="Arial" w:cs="Arial"/>
                <w:i/>
                <w:iCs/>
                <w:sz w:val="18"/>
                <w:szCs w:val="18"/>
              </w:rPr>
              <w:t>(6 lessons)</w:t>
            </w:r>
          </w:p>
          <w:p w14:paraId="59E093BA" w14:textId="77777777" w:rsidR="00834DB4" w:rsidRDefault="00834DB4" w:rsidP="00E54A3E">
            <w:pPr>
              <w:spacing w:line="259" w:lineRule="auto"/>
              <w:jc w:val="center"/>
              <w:rPr>
                <w:rFonts w:ascii="Arial" w:hAnsi="Arial" w:cs="Arial"/>
                <w:bCs/>
                <w:i/>
                <w:sz w:val="18"/>
                <w:szCs w:val="18"/>
              </w:rPr>
            </w:pPr>
          </w:p>
          <w:p w14:paraId="250930E7" w14:textId="0A32C256" w:rsidR="00834DB4" w:rsidRPr="00834DB4" w:rsidRDefault="009B7132" w:rsidP="00E54A3E">
            <w:pPr>
              <w:spacing w:line="259" w:lineRule="auto"/>
              <w:jc w:val="center"/>
              <w:rPr>
                <w:rFonts w:ascii="Arial" w:hAnsi="Arial" w:cs="Arial"/>
                <w:bCs/>
                <w:sz w:val="18"/>
                <w:szCs w:val="18"/>
                <w:u w:val="single"/>
              </w:rPr>
            </w:pPr>
            <w:r>
              <w:rPr>
                <w:rFonts w:ascii="Arial" w:hAnsi="Arial" w:cs="Arial"/>
                <w:bCs/>
                <w:sz w:val="18"/>
                <w:szCs w:val="18"/>
                <w:u w:val="single"/>
              </w:rPr>
              <w:t>MODERN</w:t>
            </w:r>
          </w:p>
          <w:p w14:paraId="602B09D9" w14:textId="77777777" w:rsidR="009C08BA" w:rsidRDefault="004B5AB4" w:rsidP="00E54A3E">
            <w:pPr>
              <w:spacing w:line="259" w:lineRule="auto"/>
              <w:jc w:val="center"/>
              <w:rPr>
                <w:rFonts w:ascii="Arial" w:hAnsi="Arial" w:cs="Arial"/>
                <w:bCs/>
                <w:sz w:val="18"/>
                <w:szCs w:val="18"/>
              </w:rPr>
            </w:pPr>
            <w:r>
              <w:rPr>
                <w:rFonts w:ascii="Arial" w:hAnsi="Arial" w:cs="Arial"/>
                <w:bCs/>
                <w:sz w:val="18"/>
                <w:szCs w:val="18"/>
              </w:rPr>
              <w:t>How much did Liberal Reform change lives for vulnerable people?</w:t>
            </w:r>
          </w:p>
          <w:p w14:paraId="2EB0F88C" w14:textId="4CDC64D3" w:rsidR="00834DB4" w:rsidRPr="009C08BA" w:rsidRDefault="009C08BA" w:rsidP="00E54A3E">
            <w:pPr>
              <w:spacing w:line="259" w:lineRule="auto"/>
              <w:jc w:val="center"/>
              <w:rPr>
                <w:rFonts w:ascii="Arial" w:hAnsi="Arial" w:cs="Arial"/>
                <w:bCs/>
                <w:i/>
                <w:sz w:val="16"/>
                <w:szCs w:val="18"/>
              </w:rPr>
            </w:pPr>
            <w:r w:rsidRPr="009C08BA">
              <w:rPr>
                <w:rFonts w:ascii="Arial" w:hAnsi="Arial" w:cs="Arial"/>
                <w:bCs/>
                <w:i/>
                <w:sz w:val="16"/>
                <w:szCs w:val="18"/>
              </w:rPr>
              <w:t>health, poverty, suffragettes</w:t>
            </w:r>
            <w:r w:rsidR="004B5AB4" w:rsidRPr="009C08BA">
              <w:rPr>
                <w:rFonts w:ascii="Arial" w:hAnsi="Arial" w:cs="Arial"/>
                <w:bCs/>
                <w:i/>
                <w:sz w:val="16"/>
                <w:szCs w:val="18"/>
              </w:rPr>
              <w:t xml:space="preserve"> </w:t>
            </w:r>
          </w:p>
          <w:p w14:paraId="2F16B455" w14:textId="739578A1" w:rsidR="00DB62AF" w:rsidRPr="00DB62AF" w:rsidRDefault="00DB62AF" w:rsidP="00E54A3E">
            <w:pPr>
              <w:spacing w:line="259" w:lineRule="auto"/>
              <w:jc w:val="center"/>
              <w:rPr>
                <w:rFonts w:ascii="Arial" w:hAnsi="Arial" w:cs="Arial"/>
                <w:bCs/>
                <w:i/>
                <w:sz w:val="18"/>
                <w:szCs w:val="18"/>
              </w:rPr>
            </w:pPr>
            <w:r w:rsidRPr="00DB62AF">
              <w:rPr>
                <w:rFonts w:ascii="Arial" w:hAnsi="Arial" w:cs="Arial"/>
                <w:bCs/>
                <w:i/>
                <w:sz w:val="18"/>
                <w:szCs w:val="18"/>
              </w:rPr>
              <w:t>(6 lessons)</w:t>
            </w:r>
          </w:p>
        </w:tc>
        <w:tc>
          <w:tcPr>
            <w:tcW w:w="2036" w:type="dxa"/>
            <w:vAlign w:val="center"/>
          </w:tcPr>
          <w:p w14:paraId="3872C078" w14:textId="784F593B" w:rsidR="00834DB4" w:rsidRPr="00834DB4" w:rsidRDefault="009B7132" w:rsidP="00E54A3E">
            <w:pPr>
              <w:spacing w:line="259" w:lineRule="auto"/>
              <w:jc w:val="center"/>
              <w:rPr>
                <w:rFonts w:ascii="Arial" w:hAnsi="Arial" w:cs="Arial"/>
                <w:bCs/>
                <w:sz w:val="18"/>
                <w:szCs w:val="18"/>
                <w:u w:val="single"/>
              </w:rPr>
            </w:pPr>
            <w:r>
              <w:rPr>
                <w:rFonts w:ascii="Arial" w:hAnsi="Arial" w:cs="Arial"/>
                <w:bCs/>
                <w:sz w:val="18"/>
                <w:szCs w:val="18"/>
                <w:u w:val="single"/>
              </w:rPr>
              <w:t>MODERN</w:t>
            </w:r>
          </w:p>
          <w:p w14:paraId="254E84A7" w14:textId="560D2DDC" w:rsidR="00834DB4" w:rsidRPr="00834DB4" w:rsidRDefault="00834DB4" w:rsidP="00E54A3E">
            <w:pPr>
              <w:spacing w:line="259" w:lineRule="auto"/>
              <w:jc w:val="center"/>
              <w:rPr>
                <w:rFonts w:ascii="Arial" w:hAnsi="Arial" w:cs="Arial"/>
                <w:bCs/>
                <w:sz w:val="18"/>
                <w:szCs w:val="18"/>
              </w:rPr>
            </w:pPr>
            <w:r w:rsidRPr="00834DB4">
              <w:rPr>
                <w:rFonts w:ascii="Arial" w:hAnsi="Arial" w:cs="Arial"/>
                <w:bCs/>
                <w:sz w:val="18"/>
                <w:szCs w:val="18"/>
              </w:rPr>
              <w:t>Why was World War 1 known as “The War to End all Wars” at the time?</w:t>
            </w:r>
          </w:p>
          <w:p w14:paraId="21896822" w14:textId="77777777" w:rsidR="008F6977" w:rsidRDefault="00834DB4" w:rsidP="00E54A3E">
            <w:pPr>
              <w:spacing w:line="259" w:lineRule="auto"/>
              <w:jc w:val="center"/>
              <w:rPr>
                <w:rFonts w:ascii="Arial" w:hAnsi="Arial" w:cs="Arial"/>
                <w:i/>
                <w:sz w:val="18"/>
                <w:szCs w:val="18"/>
              </w:rPr>
            </w:pPr>
            <w:r w:rsidRPr="00834DB4">
              <w:rPr>
                <w:rFonts w:ascii="Arial" w:hAnsi="Arial" w:cs="Arial"/>
                <w:i/>
                <w:sz w:val="18"/>
                <w:szCs w:val="18"/>
              </w:rPr>
              <w:t>(</w:t>
            </w:r>
            <w:r w:rsidR="008A44E5">
              <w:rPr>
                <w:rFonts w:ascii="Arial" w:hAnsi="Arial" w:cs="Arial"/>
                <w:i/>
                <w:sz w:val="18"/>
                <w:szCs w:val="18"/>
              </w:rPr>
              <w:t>12</w:t>
            </w:r>
            <w:r w:rsidRPr="00834DB4">
              <w:rPr>
                <w:rFonts w:ascii="Arial" w:hAnsi="Arial" w:cs="Arial"/>
                <w:i/>
                <w:sz w:val="18"/>
                <w:szCs w:val="18"/>
              </w:rPr>
              <w:t xml:space="preserve"> lessons)</w:t>
            </w:r>
          </w:p>
          <w:p w14:paraId="736FFDAF" w14:textId="77777777" w:rsidR="009B2194" w:rsidRDefault="009B2194" w:rsidP="00E54A3E">
            <w:pPr>
              <w:spacing w:line="259" w:lineRule="auto"/>
              <w:jc w:val="center"/>
              <w:rPr>
                <w:rFonts w:ascii="Arial" w:hAnsi="Arial" w:cs="Arial"/>
                <w:i/>
                <w:sz w:val="20"/>
                <w:szCs w:val="20"/>
              </w:rPr>
            </w:pPr>
          </w:p>
          <w:p w14:paraId="04F3CEE2" w14:textId="461CC63A" w:rsidR="009B2194" w:rsidRPr="00834DB4" w:rsidRDefault="009B2194" w:rsidP="00E54A3E">
            <w:pPr>
              <w:spacing w:line="259" w:lineRule="auto"/>
              <w:jc w:val="center"/>
              <w:rPr>
                <w:rFonts w:ascii="Arial" w:hAnsi="Arial" w:cs="Arial"/>
                <w:i/>
                <w:sz w:val="20"/>
                <w:szCs w:val="20"/>
              </w:rPr>
            </w:pPr>
            <w:r w:rsidRPr="009B2194">
              <w:rPr>
                <w:rFonts w:ascii="Arial" w:hAnsi="Arial" w:cs="Arial"/>
                <w:i/>
                <w:color w:val="ED7D31" w:themeColor="accent2"/>
                <w:sz w:val="20"/>
                <w:szCs w:val="20"/>
                <w:highlight w:val="yellow"/>
              </w:rPr>
              <w:t>TRIP TO NORMANDY BEACHES (WWII)</w:t>
            </w:r>
          </w:p>
        </w:tc>
      </w:tr>
      <w:tr w:rsidR="00C82924" w:rsidRPr="001565C9" w14:paraId="188DF129" w14:textId="77777777" w:rsidTr="00A86E10">
        <w:trPr>
          <w:trHeight w:val="312"/>
        </w:trPr>
        <w:tc>
          <w:tcPr>
            <w:tcW w:w="2612" w:type="dxa"/>
            <w:vMerge w:val="restart"/>
            <w:shd w:val="clear" w:color="auto" w:fill="E7E6E6" w:themeFill="background2"/>
            <w:vAlign w:val="center"/>
          </w:tcPr>
          <w:p w14:paraId="79896543" w14:textId="77777777" w:rsidR="00C82924" w:rsidRPr="001565C9" w:rsidRDefault="00C82924" w:rsidP="00BC35D3">
            <w:pPr>
              <w:jc w:val="center"/>
              <w:rPr>
                <w:rFonts w:ascii="Arial" w:hAnsi="Arial" w:cs="Arial"/>
                <w:b/>
                <w:sz w:val="24"/>
                <w:szCs w:val="24"/>
              </w:rPr>
            </w:pPr>
            <w:r>
              <w:rPr>
                <w:rFonts w:ascii="Arial" w:hAnsi="Arial" w:cs="Arial"/>
                <w:b/>
                <w:bCs/>
                <w:sz w:val="20"/>
                <w:szCs w:val="20"/>
              </w:rPr>
              <w:t xml:space="preserve">Y9 </w:t>
            </w:r>
            <w:r w:rsidRPr="00835278">
              <w:rPr>
                <w:rFonts w:ascii="Arial" w:hAnsi="Arial" w:cs="Arial"/>
                <w:b/>
                <w:bCs/>
                <w:sz w:val="20"/>
                <w:szCs w:val="20"/>
              </w:rPr>
              <w:t>NC Focus</w:t>
            </w:r>
          </w:p>
        </w:tc>
        <w:tc>
          <w:tcPr>
            <w:tcW w:w="13582" w:type="dxa"/>
            <w:gridSpan w:val="6"/>
            <w:shd w:val="clear" w:color="auto" w:fill="E7E6E6" w:themeFill="background2"/>
            <w:vAlign w:val="center"/>
          </w:tcPr>
          <w:p w14:paraId="13A769AE" w14:textId="77777777" w:rsidR="00C82924" w:rsidRDefault="00C82924" w:rsidP="00BC35D3">
            <w:pPr>
              <w:rPr>
                <w:rFonts w:ascii="Arial" w:hAnsi="Arial" w:cs="Arial"/>
                <w:b/>
                <w:bCs/>
                <w:sz w:val="20"/>
                <w:szCs w:val="20"/>
                <w:u w:val="single"/>
              </w:rPr>
            </w:pPr>
            <w:r w:rsidRPr="00835278">
              <w:t>challenges for Britain, Europe and the wider world 1901 to the present day</w:t>
            </w:r>
          </w:p>
        </w:tc>
      </w:tr>
      <w:tr w:rsidR="00143677" w:rsidRPr="001565C9" w14:paraId="2C88D7C9" w14:textId="77777777" w:rsidTr="00FB5BE7">
        <w:trPr>
          <w:trHeight w:val="312"/>
        </w:trPr>
        <w:tc>
          <w:tcPr>
            <w:tcW w:w="2612" w:type="dxa"/>
            <w:vMerge/>
            <w:vAlign w:val="center"/>
          </w:tcPr>
          <w:p w14:paraId="1869672C" w14:textId="77777777" w:rsidR="00143677" w:rsidRPr="00835278" w:rsidRDefault="00143677" w:rsidP="00BC35D3">
            <w:pPr>
              <w:jc w:val="center"/>
              <w:rPr>
                <w:rFonts w:ascii="Arial" w:hAnsi="Arial" w:cs="Arial"/>
                <w:b/>
                <w:bCs/>
                <w:sz w:val="20"/>
                <w:szCs w:val="20"/>
              </w:rPr>
            </w:pPr>
          </w:p>
        </w:tc>
        <w:tc>
          <w:tcPr>
            <w:tcW w:w="13582" w:type="dxa"/>
            <w:gridSpan w:val="6"/>
            <w:shd w:val="clear" w:color="auto" w:fill="E7E6E6" w:themeFill="background2"/>
            <w:vAlign w:val="center"/>
          </w:tcPr>
          <w:p w14:paraId="589D7B1C" w14:textId="5E120927" w:rsidR="00143677" w:rsidRPr="00835278" w:rsidRDefault="00143677" w:rsidP="00143677">
            <w:r>
              <w:t>study of a significant society or issue in world history and its interconnections with other world developments</w:t>
            </w:r>
            <w:r w:rsidRPr="00143677">
              <w:rPr>
                <w:rFonts w:ascii="Arial" w:hAnsi="Arial" w:cs="Arial"/>
                <w:b/>
                <w:bCs/>
                <w:sz w:val="20"/>
                <w:szCs w:val="20"/>
              </w:rPr>
              <w:t xml:space="preserve">    </w:t>
            </w:r>
            <w:r>
              <w:rPr>
                <w:rFonts w:ascii="Arial" w:hAnsi="Arial" w:cs="Arial"/>
                <w:b/>
                <w:bCs/>
                <w:sz w:val="20"/>
                <w:szCs w:val="20"/>
                <w:u w:val="single"/>
              </w:rPr>
              <w:t>Transition to GCSE  42 lessons</w:t>
            </w:r>
          </w:p>
        </w:tc>
      </w:tr>
      <w:tr w:rsidR="008F6977" w:rsidRPr="001565C9" w14:paraId="4A458D97" w14:textId="77777777" w:rsidTr="0089762A">
        <w:trPr>
          <w:trHeight w:val="459"/>
        </w:trPr>
        <w:tc>
          <w:tcPr>
            <w:tcW w:w="2612" w:type="dxa"/>
            <w:shd w:val="clear" w:color="auto" w:fill="E7E6E6" w:themeFill="background2"/>
            <w:vAlign w:val="center"/>
          </w:tcPr>
          <w:p w14:paraId="18CB021A" w14:textId="77777777" w:rsidR="008F6977" w:rsidRPr="001565C9" w:rsidRDefault="008F6977" w:rsidP="00BC35D3">
            <w:pPr>
              <w:jc w:val="center"/>
              <w:rPr>
                <w:rFonts w:ascii="Arial" w:hAnsi="Arial" w:cs="Arial"/>
                <w:b/>
                <w:sz w:val="24"/>
                <w:szCs w:val="24"/>
              </w:rPr>
            </w:pPr>
            <w:r w:rsidRPr="00D0137D">
              <w:rPr>
                <w:rFonts w:ascii="Arial" w:hAnsi="Arial" w:cs="Arial"/>
                <w:b/>
                <w:bCs/>
                <w:sz w:val="20"/>
                <w:szCs w:val="20"/>
              </w:rPr>
              <w:t>Historical Concepts</w:t>
            </w:r>
            <w:r>
              <w:rPr>
                <w:rFonts w:ascii="Arial" w:hAnsi="Arial" w:cs="Arial"/>
                <w:b/>
                <w:sz w:val="24"/>
                <w:szCs w:val="24"/>
              </w:rPr>
              <w:t xml:space="preserve"> </w:t>
            </w:r>
          </w:p>
        </w:tc>
        <w:tc>
          <w:tcPr>
            <w:tcW w:w="3053" w:type="dxa"/>
            <w:shd w:val="clear" w:color="auto" w:fill="E7E6E6" w:themeFill="background2"/>
            <w:vAlign w:val="center"/>
          </w:tcPr>
          <w:p w14:paraId="40E48885" w14:textId="18C506FA" w:rsidR="008F6977" w:rsidRPr="008F6977" w:rsidRDefault="008F6977" w:rsidP="26CF3E14">
            <w:pPr>
              <w:jc w:val="center"/>
              <w:rPr>
                <w:rFonts w:ascii="Arial" w:hAnsi="Arial" w:cs="Arial"/>
                <w:b/>
                <w:bCs/>
                <w:sz w:val="18"/>
                <w:szCs w:val="18"/>
              </w:rPr>
            </w:pPr>
            <w:r w:rsidRPr="26CF3E14">
              <w:rPr>
                <w:rFonts w:ascii="Arial" w:hAnsi="Arial" w:cs="Arial"/>
                <w:b/>
                <w:bCs/>
                <w:color w:val="FF0000"/>
                <w:sz w:val="18"/>
                <w:szCs w:val="18"/>
              </w:rPr>
              <w:t>Caus</w:t>
            </w:r>
            <w:r w:rsidR="009C08BA">
              <w:rPr>
                <w:rFonts w:ascii="Arial" w:hAnsi="Arial" w:cs="Arial"/>
                <w:b/>
                <w:bCs/>
                <w:color w:val="FF0000"/>
                <w:sz w:val="18"/>
                <w:szCs w:val="18"/>
              </w:rPr>
              <w:t>ation</w:t>
            </w:r>
          </w:p>
        </w:tc>
        <w:tc>
          <w:tcPr>
            <w:tcW w:w="2327" w:type="dxa"/>
            <w:shd w:val="clear" w:color="auto" w:fill="E7E6E6" w:themeFill="background2"/>
            <w:vAlign w:val="center"/>
          </w:tcPr>
          <w:p w14:paraId="3A02E999" w14:textId="77777777" w:rsidR="008F6977" w:rsidRDefault="009C08BA" w:rsidP="26CF3E14">
            <w:pPr>
              <w:jc w:val="center"/>
              <w:rPr>
                <w:rFonts w:ascii="Arial" w:hAnsi="Arial" w:cs="Arial"/>
                <w:b/>
                <w:bCs/>
                <w:color w:val="00B050"/>
                <w:sz w:val="20"/>
                <w:szCs w:val="20"/>
              </w:rPr>
            </w:pPr>
            <w:r>
              <w:rPr>
                <w:rFonts w:ascii="Arial" w:hAnsi="Arial" w:cs="Arial"/>
                <w:b/>
                <w:bCs/>
                <w:color w:val="FFC000" w:themeColor="accent4"/>
                <w:sz w:val="20"/>
                <w:szCs w:val="20"/>
              </w:rPr>
              <w:t>I</w:t>
            </w:r>
            <w:r w:rsidR="008F6977" w:rsidRPr="26CF3E14">
              <w:rPr>
                <w:rFonts w:ascii="Arial" w:hAnsi="Arial" w:cs="Arial"/>
                <w:b/>
                <w:bCs/>
                <w:color w:val="FFC000" w:themeColor="accent4"/>
                <w:sz w:val="20"/>
                <w:szCs w:val="20"/>
              </w:rPr>
              <w:t>nterpretation</w:t>
            </w:r>
            <w:r w:rsidR="008F6977" w:rsidRPr="26CF3E14">
              <w:rPr>
                <w:rFonts w:ascii="Arial" w:hAnsi="Arial" w:cs="Arial"/>
                <w:b/>
                <w:bCs/>
                <w:color w:val="00B050"/>
                <w:sz w:val="20"/>
                <w:szCs w:val="20"/>
              </w:rPr>
              <w:t xml:space="preserve"> </w:t>
            </w:r>
          </w:p>
          <w:p w14:paraId="79B5A6DA" w14:textId="658D2E49" w:rsidR="00143677" w:rsidRPr="008F6977" w:rsidRDefault="00143677" w:rsidP="26CF3E14">
            <w:pPr>
              <w:jc w:val="center"/>
              <w:rPr>
                <w:rFonts w:ascii="Arial" w:hAnsi="Arial" w:cs="Arial"/>
                <w:b/>
                <w:bCs/>
                <w:sz w:val="20"/>
                <w:szCs w:val="20"/>
              </w:rPr>
            </w:pPr>
            <w:r w:rsidRPr="00143677">
              <w:rPr>
                <w:rFonts w:ascii="Arial" w:hAnsi="Arial" w:cs="Arial"/>
                <w:b/>
                <w:bCs/>
                <w:color w:val="002060"/>
                <w:sz w:val="20"/>
                <w:szCs w:val="20"/>
              </w:rPr>
              <w:t>Significance</w:t>
            </w:r>
          </w:p>
        </w:tc>
        <w:tc>
          <w:tcPr>
            <w:tcW w:w="2209" w:type="dxa"/>
            <w:shd w:val="clear" w:color="auto" w:fill="E7E6E6" w:themeFill="background2"/>
            <w:vAlign w:val="center"/>
          </w:tcPr>
          <w:p w14:paraId="46E0D433" w14:textId="15B05F15" w:rsidR="008F6977" w:rsidRPr="30AE408F" w:rsidRDefault="008F6977" w:rsidP="507804BA">
            <w:pPr>
              <w:jc w:val="center"/>
              <w:rPr>
                <w:rFonts w:ascii="Arial" w:eastAsia="Arial" w:hAnsi="Arial" w:cs="Arial"/>
                <w:sz w:val="19"/>
                <w:szCs w:val="19"/>
              </w:rPr>
            </w:pPr>
            <w:r w:rsidRPr="507804BA">
              <w:rPr>
                <w:rFonts w:ascii="Arial" w:eastAsia="Arial" w:hAnsi="Arial" w:cs="Arial"/>
                <w:b/>
                <w:bCs/>
                <w:color w:val="FF0000"/>
                <w:sz w:val="19"/>
                <w:szCs w:val="19"/>
              </w:rPr>
              <w:t>Caus</w:t>
            </w:r>
            <w:r w:rsidR="00143677">
              <w:rPr>
                <w:rFonts w:ascii="Arial" w:eastAsia="Arial" w:hAnsi="Arial" w:cs="Arial"/>
                <w:b/>
                <w:bCs/>
                <w:color w:val="FF0000"/>
                <w:sz w:val="19"/>
                <w:szCs w:val="19"/>
              </w:rPr>
              <w:t>ation</w:t>
            </w:r>
            <w:r w:rsidRPr="507804BA">
              <w:rPr>
                <w:rFonts w:ascii="Arial" w:eastAsia="Arial" w:hAnsi="Arial" w:cs="Arial"/>
                <w:b/>
                <w:bCs/>
                <w:color w:val="FF0000"/>
                <w:sz w:val="19"/>
                <w:szCs w:val="19"/>
              </w:rPr>
              <w:t xml:space="preserve"> </w:t>
            </w:r>
          </w:p>
        </w:tc>
        <w:tc>
          <w:tcPr>
            <w:tcW w:w="5993" w:type="dxa"/>
            <w:gridSpan w:val="3"/>
            <w:shd w:val="clear" w:color="auto" w:fill="E7E6E6" w:themeFill="background2"/>
            <w:vAlign w:val="center"/>
          </w:tcPr>
          <w:p w14:paraId="0AFA7F34" w14:textId="77777777" w:rsidR="00143677" w:rsidRPr="00143677" w:rsidRDefault="00143677" w:rsidP="00143677">
            <w:pPr>
              <w:jc w:val="center"/>
              <w:rPr>
                <w:rFonts w:ascii="Arial" w:hAnsi="Arial" w:cs="Arial"/>
                <w:b/>
                <w:bCs/>
                <w:color w:val="FF0000"/>
                <w:sz w:val="20"/>
                <w:szCs w:val="20"/>
              </w:rPr>
            </w:pPr>
            <w:r w:rsidRPr="00143677">
              <w:rPr>
                <w:rFonts w:ascii="Arial" w:hAnsi="Arial" w:cs="Arial"/>
                <w:b/>
                <w:bCs/>
                <w:color w:val="FF0000"/>
                <w:sz w:val="20"/>
                <w:szCs w:val="20"/>
              </w:rPr>
              <w:t>Narrative account – cause</w:t>
            </w:r>
          </w:p>
          <w:p w14:paraId="46EEA09E" w14:textId="70473E9E" w:rsidR="00143677" w:rsidRDefault="00143677" w:rsidP="00143677">
            <w:pPr>
              <w:jc w:val="center"/>
              <w:rPr>
                <w:rFonts w:ascii="Arial" w:hAnsi="Arial" w:cs="Arial"/>
                <w:b/>
                <w:bCs/>
                <w:sz w:val="20"/>
                <w:szCs w:val="20"/>
              </w:rPr>
            </w:pPr>
            <w:r w:rsidRPr="00143677">
              <w:rPr>
                <w:rFonts w:ascii="Arial" w:hAnsi="Arial" w:cs="Arial"/>
                <w:b/>
                <w:bCs/>
                <w:color w:val="FF0000"/>
                <w:sz w:val="20"/>
                <w:szCs w:val="20"/>
              </w:rPr>
              <w:t>Consequence</w:t>
            </w:r>
          </w:p>
          <w:p w14:paraId="3A397B8C" w14:textId="748A74BF" w:rsidR="008F6977" w:rsidRPr="00143677" w:rsidRDefault="00143677" w:rsidP="00143677">
            <w:pPr>
              <w:jc w:val="center"/>
              <w:rPr>
                <w:rFonts w:ascii="Arial" w:hAnsi="Arial" w:cs="Arial"/>
                <w:b/>
                <w:bCs/>
                <w:color w:val="002060"/>
                <w:sz w:val="20"/>
                <w:szCs w:val="20"/>
              </w:rPr>
            </w:pPr>
            <w:r w:rsidRPr="00143677">
              <w:rPr>
                <w:rFonts w:ascii="Arial" w:hAnsi="Arial" w:cs="Arial"/>
                <w:b/>
                <w:bCs/>
                <w:color w:val="002060"/>
                <w:sz w:val="20"/>
                <w:szCs w:val="20"/>
              </w:rPr>
              <w:t>Significance</w:t>
            </w:r>
          </w:p>
        </w:tc>
      </w:tr>
      <w:tr w:rsidR="008F6977" w:rsidRPr="001565C9" w14:paraId="453A9776" w14:textId="77777777" w:rsidTr="00E84B05">
        <w:trPr>
          <w:trHeight w:val="1304"/>
        </w:trPr>
        <w:tc>
          <w:tcPr>
            <w:tcW w:w="2612" w:type="dxa"/>
            <w:vAlign w:val="center"/>
          </w:tcPr>
          <w:p w14:paraId="6955AAA0" w14:textId="77777777" w:rsidR="008F6977" w:rsidRDefault="008F6977" w:rsidP="00BC35D3">
            <w:pPr>
              <w:jc w:val="center"/>
              <w:rPr>
                <w:rFonts w:ascii="Arial" w:hAnsi="Arial" w:cs="Arial"/>
                <w:b/>
                <w:sz w:val="24"/>
                <w:szCs w:val="24"/>
              </w:rPr>
            </w:pPr>
            <w:r w:rsidRPr="001565C9">
              <w:rPr>
                <w:rFonts w:ascii="Arial" w:hAnsi="Arial" w:cs="Arial"/>
                <w:b/>
                <w:sz w:val="24"/>
                <w:szCs w:val="24"/>
              </w:rPr>
              <w:t>Year 9</w:t>
            </w:r>
          </w:p>
          <w:p w14:paraId="2BD52309" w14:textId="77777777" w:rsidR="008F6977" w:rsidRDefault="008F6977" w:rsidP="00BC35D3">
            <w:pPr>
              <w:jc w:val="center"/>
              <w:rPr>
                <w:rFonts w:ascii="Arial" w:hAnsi="Arial" w:cs="Arial"/>
                <w:i/>
                <w:sz w:val="18"/>
                <w:szCs w:val="18"/>
              </w:rPr>
            </w:pPr>
            <w:r w:rsidRPr="008F6977">
              <w:rPr>
                <w:rFonts w:ascii="Arial" w:hAnsi="Arial" w:cs="Arial"/>
                <w:i/>
                <w:sz w:val="18"/>
                <w:szCs w:val="18"/>
              </w:rPr>
              <w:t xml:space="preserve">How do </w:t>
            </w:r>
            <w:r w:rsidRPr="005048AC">
              <w:rPr>
                <w:rFonts w:ascii="Arial" w:hAnsi="Arial" w:cs="Arial"/>
                <w:i/>
                <w:iCs/>
                <w:color w:val="FF0000"/>
                <w:sz w:val="18"/>
                <w:szCs w:val="18"/>
              </w:rPr>
              <w:t xml:space="preserve">ideologies </w:t>
            </w:r>
            <w:r w:rsidRPr="008F6977">
              <w:rPr>
                <w:rFonts w:ascii="Arial" w:hAnsi="Arial" w:cs="Arial"/>
                <w:i/>
                <w:sz w:val="18"/>
                <w:szCs w:val="18"/>
              </w:rPr>
              <w:t xml:space="preserve">affect the </w:t>
            </w:r>
            <w:r w:rsidRPr="008F6977">
              <w:rPr>
                <w:rFonts w:ascii="Arial" w:hAnsi="Arial" w:cs="Arial"/>
                <w:i/>
                <w:iCs/>
                <w:sz w:val="18"/>
                <w:szCs w:val="18"/>
              </w:rPr>
              <w:t>lives</w:t>
            </w:r>
            <w:r w:rsidRPr="008F6977">
              <w:rPr>
                <w:rFonts w:ascii="Arial" w:hAnsi="Arial" w:cs="Arial"/>
                <w:i/>
                <w:sz w:val="18"/>
                <w:szCs w:val="18"/>
              </w:rPr>
              <w:t xml:space="preserve"> of ordinary people?</w:t>
            </w:r>
          </w:p>
          <w:p w14:paraId="69E7DA72" w14:textId="19EC4124" w:rsidR="004E4918" w:rsidRPr="004E4918" w:rsidRDefault="004E4918" w:rsidP="00BC35D3">
            <w:pPr>
              <w:jc w:val="center"/>
              <w:rPr>
                <w:rFonts w:ascii="Arial" w:hAnsi="Arial" w:cs="Arial"/>
                <w:b/>
                <w:sz w:val="18"/>
                <w:szCs w:val="18"/>
              </w:rPr>
            </w:pPr>
            <w:r w:rsidRPr="004E4918">
              <w:rPr>
                <w:rFonts w:ascii="Arial" w:hAnsi="Arial" w:cs="Arial"/>
                <w:b/>
                <w:sz w:val="18"/>
                <w:szCs w:val="18"/>
              </w:rPr>
              <w:t>Key Concepts:</w:t>
            </w:r>
          </w:p>
          <w:p w14:paraId="68D9C4ED" w14:textId="7F99729E" w:rsidR="004E76A5" w:rsidRDefault="004E76A5" w:rsidP="00BC35D3">
            <w:pPr>
              <w:jc w:val="center"/>
              <w:rPr>
                <w:rFonts w:ascii="Arial" w:hAnsi="Arial" w:cs="Arial"/>
                <w:sz w:val="18"/>
                <w:szCs w:val="18"/>
              </w:rPr>
            </w:pPr>
            <w:r>
              <w:rPr>
                <w:rFonts w:ascii="Arial" w:hAnsi="Arial" w:cs="Arial"/>
                <w:sz w:val="18"/>
                <w:szCs w:val="18"/>
              </w:rPr>
              <w:t>Propaganda</w:t>
            </w:r>
          </w:p>
          <w:p w14:paraId="3CCF234A" w14:textId="7DCD67E0" w:rsidR="004E76A5" w:rsidRDefault="004E76A5" w:rsidP="00BC35D3">
            <w:pPr>
              <w:jc w:val="center"/>
              <w:rPr>
                <w:rFonts w:ascii="Arial" w:hAnsi="Arial" w:cs="Arial"/>
                <w:sz w:val="18"/>
                <w:szCs w:val="18"/>
              </w:rPr>
            </w:pPr>
            <w:r>
              <w:rPr>
                <w:rFonts w:ascii="Arial" w:hAnsi="Arial" w:cs="Arial"/>
                <w:sz w:val="18"/>
                <w:szCs w:val="18"/>
              </w:rPr>
              <w:t>Ideology</w:t>
            </w:r>
          </w:p>
          <w:p w14:paraId="20E88800" w14:textId="77777777" w:rsidR="004E4918" w:rsidRDefault="004E4918" w:rsidP="00BC35D3">
            <w:pPr>
              <w:jc w:val="center"/>
              <w:rPr>
                <w:rFonts w:ascii="Arial" w:hAnsi="Arial" w:cs="Arial"/>
                <w:sz w:val="18"/>
                <w:szCs w:val="18"/>
              </w:rPr>
            </w:pPr>
            <w:r>
              <w:rPr>
                <w:rFonts w:ascii="Arial" w:hAnsi="Arial" w:cs="Arial"/>
                <w:sz w:val="18"/>
                <w:szCs w:val="18"/>
              </w:rPr>
              <w:t>Persecution</w:t>
            </w:r>
          </w:p>
          <w:p w14:paraId="5BDB471F" w14:textId="77777777" w:rsidR="004E4918" w:rsidRDefault="004E76A5" w:rsidP="00BC35D3">
            <w:pPr>
              <w:jc w:val="center"/>
              <w:rPr>
                <w:rFonts w:ascii="Arial" w:hAnsi="Arial" w:cs="Arial"/>
                <w:sz w:val="18"/>
                <w:szCs w:val="18"/>
              </w:rPr>
            </w:pPr>
            <w:r>
              <w:rPr>
                <w:rFonts w:ascii="Arial" w:hAnsi="Arial" w:cs="Arial"/>
                <w:sz w:val="18"/>
                <w:szCs w:val="18"/>
              </w:rPr>
              <w:t>Dictator</w:t>
            </w:r>
          </w:p>
          <w:p w14:paraId="167FB4FD" w14:textId="14005B6A" w:rsidR="009B5C35" w:rsidRPr="004E4918" w:rsidRDefault="009B5C35" w:rsidP="00BC35D3">
            <w:pPr>
              <w:jc w:val="center"/>
              <w:rPr>
                <w:rFonts w:ascii="Arial" w:hAnsi="Arial" w:cs="Arial"/>
                <w:sz w:val="18"/>
                <w:szCs w:val="18"/>
              </w:rPr>
            </w:pPr>
            <w:r>
              <w:rPr>
                <w:rFonts w:ascii="Arial" w:hAnsi="Arial" w:cs="Arial"/>
                <w:sz w:val="18"/>
                <w:szCs w:val="18"/>
              </w:rPr>
              <w:t>Government</w:t>
            </w:r>
          </w:p>
        </w:tc>
        <w:tc>
          <w:tcPr>
            <w:tcW w:w="3053" w:type="dxa"/>
            <w:vAlign w:val="center"/>
          </w:tcPr>
          <w:p w14:paraId="520C35EB" w14:textId="0D753FEA" w:rsidR="008F6977" w:rsidRPr="00E84B05" w:rsidRDefault="005048AC" w:rsidP="00E84B05">
            <w:pPr>
              <w:spacing w:line="259" w:lineRule="auto"/>
              <w:jc w:val="center"/>
              <w:rPr>
                <w:rFonts w:ascii="Arial" w:hAnsi="Arial" w:cs="Arial"/>
                <w:b/>
                <w:bCs/>
                <w:color w:val="00B050"/>
                <w:sz w:val="18"/>
                <w:szCs w:val="18"/>
              </w:rPr>
            </w:pPr>
            <w:r>
              <w:rPr>
                <w:rFonts w:ascii="Arial" w:hAnsi="Arial" w:cs="Arial"/>
                <w:sz w:val="18"/>
                <w:szCs w:val="18"/>
                <w:u w:val="single"/>
              </w:rPr>
              <w:t>MODERN</w:t>
            </w:r>
          </w:p>
          <w:p w14:paraId="4754CD4D" w14:textId="60504933" w:rsidR="008F6977" w:rsidRPr="00E84B05" w:rsidRDefault="008F6977" w:rsidP="00E84B05">
            <w:pPr>
              <w:spacing w:line="259" w:lineRule="auto"/>
              <w:jc w:val="center"/>
              <w:rPr>
                <w:rFonts w:ascii="Arial" w:hAnsi="Arial" w:cs="Arial"/>
                <w:sz w:val="18"/>
                <w:szCs w:val="18"/>
              </w:rPr>
            </w:pPr>
            <w:r w:rsidRPr="00E84B05">
              <w:rPr>
                <w:rFonts w:ascii="Arial" w:hAnsi="Arial" w:cs="Arial"/>
                <w:sz w:val="18"/>
                <w:szCs w:val="18"/>
              </w:rPr>
              <w:t>W</w:t>
            </w:r>
            <w:r w:rsidR="009C08BA" w:rsidRPr="00E84B05">
              <w:rPr>
                <w:rFonts w:ascii="Arial" w:hAnsi="Arial" w:cs="Arial"/>
                <w:sz w:val="18"/>
                <w:szCs w:val="18"/>
              </w:rPr>
              <w:t>hy did Germany allow Hitler to take control</w:t>
            </w:r>
            <w:r w:rsidRPr="00E84B05">
              <w:rPr>
                <w:rFonts w:ascii="Arial" w:hAnsi="Arial" w:cs="Arial"/>
                <w:sz w:val="18"/>
                <w:szCs w:val="18"/>
              </w:rPr>
              <w:t>?</w:t>
            </w:r>
          </w:p>
          <w:p w14:paraId="1E48BC93" w14:textId="4C38226A" w:rsidR="005C3964" w:rsidRPr="00E84B05" w:rsidRDefault="00C82924" w:rsidP="00E84B05">
            <w:pPr>
              <w:spacing w:line="259" w:lineRule="auto"/>
              <w:jc w:val="center"/>
              <w:rPr>
                <w:rFonts w:ascii="Arial" w:hAnsi="Arial" w:cs="Arial"/>
                <w:i/>
                <w:sz w:val="16"/>
                <w:szCs w:val="18"/>
              </w:rPr>
            </w:pPr>
            <w:r w:rsidRPr="00E84B05">
              <w:rPr>
                <w:rFonts w:ascii="Arial" w:hAnsi="Arial" w:cs="Arial"/>
                <w:i/>
                <w:sz w:val="16"/>
                <w:szCs w:val="18"/>
              </w:rPr>
              <w:t xml:space="preserve">(inc </w:t>
            </w:r>
            <w:r w:rsidR="005C3964" w:rsidRPr="00E84B05">
              <w:rPr>
                <w:rFonts w:ascii="Arial" w:hAnsi="Arial" w:cs="Arial"/>
                <w:i/>
                <w:sz w:val="16"/>
                <w:szCs w:val="18"/>
              </w:rPr>
              <w:t>ideologies and dictators,</w:t>
            </w:r>
          </w:p>
          <w:p w14:paraId="031517C0" w14:textId="4166C2B7" w:rsidR="00C82924" w:rsidRPr="00E84B05" w:rsidRDefault="00C82924" w:rsidP="00E84B05">
            <w:pPr>
              <w:spacing w:line="259" w:lineRule="auto"/>
              <w:jc w:val="center"/>
              <w:rPr>
                <w:rFonts w:ascii="Arial" w:hAnsi="Arial" w:cs="Arial"/>
                <w:i/>
                <w:sz w:val="16"/>
                <w:szCs w:val="18"/>
              </w:rPr>
            </w:pPr>
            <w:r w:rsidRPr="00E84B05">
              <w:rPr>
                <w:rFonts w:ascii="Arial" w:hAnsi="Arial" w:cs="Arial"/>
                <w:i/>
                <w:sz w:val="16"/>
                <w:szCs w:val="18"/>
              </w:rPr>
              <w:t>Pre-War Jewish life)</w:t>
            </w:r>
          </w:p>
          <w:p w14:paraId="6E50691D" w14:textId="3ADF9EE6" w:rsidR="008F6977" w:rsidRPr="00E84B05" w:rsidRDefault="005C3964" w:rsidP="00E84B05">
            <w:pPr>
              <w:spacing w:line="259" w:lineRule="auto"/>
              <w:jc w:val="center"/>
              <w:rPr>
                <w:rFonts w:ascii="Arial" w:hAnsi="Arial" w:cs="Arial"/>
                <w:i/>
                <w:iCs/>
                <w:sz w:val="18"/>
                <w:szCs w:val="18"/>
              </w:rPr>
            </w:pPr>
            <w:r w:rsidRPr="00E84B05">
              <w:rPr>
                <w:rFonts w:ascii="Arial" w:hAnsi="Arial" w:cs="Arial"/>
                <w:i/>
                <w:iCs/>
                <w:sz w:val="18"/>
                <w:szCs w:val="18"/>
              </w:rPr>
              <w:t>14 lessons</w:t>
            </w:r>
          </w:p>
        </w:tc>
        <w:tc>
          <w:tcPr>
            <w:tcW w:w="2327" w:type="dxa"/>
            <w:vAlign w:val="center"/>
          </w:tcPr>
          <w:p w14:paraId="57CB40AA" w14:textId="0243D2BD" w:rsidR="008F6977" w:rsidRPr="00143677" w:rsidRDefault="009B7132" w:rsidP="00E84B05">
            <w:pPr>
              <w:jc w:val="center"/>
              <w:rPr>
                <w:rFonts w:ascii="Arial" w:hAnsi="Arial" w:cs="Arial"/>
                <w:iCs/>
                <w:sz w:val="18"/>
                <w:szCs w:val="18"/>
                <w:u w:val="single"/>
              </w:rPr>
            </w:pPr>
            <w:r>
              <w:rPr>
                <w:rFonts w:ascii="Arial" w:hAnsi="Arial" w:cs="Arial"/>
                <w:iCs/>
                <w:sz w:val="18"/>
                <w:szCs w:val="18"/>
                <w:u w:val="single"/>
              </w:rPr>
              <w:t>MODERN</w:t>
            </w:r>
          </w:p>
          <w:p w14:paraId="5BEDEFCC" w14:textId="4707DFD6" w:rsidR="00417397" w:rsidRPr="00E84B05" w:rsidRDefault="005C3964" w:rsidP="00E84B05">
            <w:pPr>
              <w:jc w:val="center"/>
              <w:rPr>
                <w:rFonts w:ascii="Arial" w:eastAsia="Arial" w:hAnsi="Arial" w:cs="Arial"/>
                <w:iCs/>
                <w:color w:val="000000" w:themeColor="text1"/>
                <w:sz w:val="18"/>
                <w:szCs w:val="18"/>
              </w:rPr>
            </w:pPr>
            <w:r w:rsidRPr="00E84B05">
              <w:rPr>
                <w:rFonts w:ascii="Arial" w:eastAsia="Arial" w:hAnsi="Arial" w:cs="Arial"/>
                <w:iCs/>
                <w:color w:val="000000" w:themeColor="text1"/>
                <w:sz w:val="18"/>
                <w:szCs w:val="18"/>
              </w:rPr>
              <w:t>How significant is Churchill</w:t>
            </w:r>
            <w:r w:rsidR="00143677">
              <w:rPr>
                <w:rFonts w:ascii="Arial" w:eastAsia="Arial" w:hAnsi="Arial" w:cs="Arial"/>
                <w:iCs/>
                <w:color w:val="000000" w:themeColor="text1"/>
                <w:sz w:val="18"/>
                <w:szCs w:val="18"/>
              </w:rPr>
              <w:t>’s contribution to</w:t>
            </w:r>
            <w:r w:rsidRPr="00E84B05">
              <w:rPr>
                <w:rFonts w:ascii="Arial" w:eastAsia="Arial" w:hAnsi="Arial" w:cs="Arial"/>
                <w:iCs/>
                <w:color w:val="000000" w:themeColor="text1"/>
                <w:sz w:val="18"/>
                <w:szCs w:val="18"/>
              </w:rPr>
              <w:t xml:space="preserve"> the Allies’ victory over Hitler?</w:t>
            </w:r>
          </w:p>
          <w:p w14:paraId="54B36F10" w14:textId="0BBBE711" w:rsidR="005C3964" w:rsidRPr="00E84B05" w:rsidRDefault="005C3964" w:rsidP="00E84B05">
            <w:pPr>
              <w:jc w:val="center"/>
              <w:rPr>
                <w:rFonts w:ascii="Arial" w:eastAsia="Arial" w:hAnsi="Arial" w:cs="Arial"/>
                <w:i/>
                <w:iCs/>
                <w:color w:val="000000" w:themeColor="text1"/>
                <w:sz w:val="16"/>
                <w:szCs w:val="18"/>
              </w:rPr>
            </w:pPr>
            <w:r w:rsidRPr="00E84B05">
              <w:rPr>
                <w:rFonts w:ascii="Arial" w:eastAsia="Arial" w:hAnsi="Arial" w:cs="Arial"/>
                <w:i/>
                <w:iCs/>
                <w:color w:val="000000" w:themeColor="text1"/>
                <w:sz w:val="16"/>
                <w:szCs w:val="18"/>
              </w:rPr>
              <w:t>(Inc overview of WWII</w:t>
            </w:r>
            <w:r w:rsidR="009B2194">
              <w:rPr>
                <w:rFonts w:ascii="Arial" w:eastAsia="Arial" w:hAnsi="Arial" w:cs="Arial"/>
                <w:i/>
                <w:iCs/>
                <w:color w:val="000000" w:themeColor="text1"/>
                <w:sz w:val="16"/>
                <w:szCs w:val="18"/>
              </w:rPr>
              <w:t xml:space="preserve"> – ref to Normandy beaches trip</w:t>
            </w:r>
            <w:r w:rsidRPr="00E84B05">
              <w:rPr>
                <w:rFonts w:ascii="Arial" w:eastAsia="Arial" w:hAnsi="Arial" w:cs="Arial"/>
                <w:i/>
                <w:iCs/>
                <w:color w:val="000000" w:themeColor="text1"/>
                <w:sz w:val="16"/>
                <w:szCs w:val="18"/>
              </w:rPr>
              <w:t>, Final Solution, Nuclear war, United Nations)</w:t>
            </w:r>
          </w:p>
          <w:p w14:paraId="6DD1A397" w14:textId="2C908A1C" w:rsidR="005C3964" w:rsidRPr="00E84B05" w:rsidRDefault="005C3964" w:rsidP="00E84B05">
            <w:pPr>
              <w:jc w:val="center"/>
              <w:rPr>
                <w:rFonts w:ascii="Arial" w:eastAsia="Arial" w:hAnsi="Arial" w:cs="Arial"/>
                <w:i/>
                <w:iCs/>
                <w:color w:val="FF0000"/>
                <w:sz w:val="18"/>
                <w:szCs w:val="18"/>
              </w:rPr>
            </w:pPr>
            <w:r w:rsidRPr="00E84B05">
              <w:rPr>
                <w:rFonts w:ascii="Arial" w:eastAsia="Arial" w:hAnsi="Arial" w:cs="Arial"/>
                <w:i/>
                <w:iCs/>
                <w:color w:val="000000" w:themeColor="text1"/>
                <w:sz w:val="18"/>
                <w:szCs w:val="18"/>
              </w:rPr>
              <w:t>14+ lessons</w:t>
            </w:r>
          </w:p>
        </w:tc>
        <w:tc>
          <w:tcPr>
            <w:tcW w:w="2209" w:type="dxa"/>
            <w:vAlign w:val="center"/>
          </w:tcPr>
          <w:p w14:paraId="2C43D4A2" w14:textId="12511462" w:rsidR="008F6977" w:rsidRPr="00E84B05" w:rsidRDefault="009B7132" w:rsidP="00E84B05">
            <w:pPr>
              <w:jc w:val="center"/>
              <w:rPr>
                <w:rFonts w:ascii="Arial" w:hAnsi="Arial" w:cs="Arial"/>
                <w:sz w:val="18"/>
                <w:szCs w:val="18"/>
                <w:u w:val="single"/>
              </w:rPr>
            </w:pPr>
            <w:r>
              <w:rPr>
                <w:rFonts w:ascii="Arial" w:hAnsi="Arial" w:cs="Arial"/>
                <w:sz w:val="18"/>
                <w:szCs w:val="18"/>
                <w:u w:val="single"/>
              </w:rPr>
              <w:t>MODERN</w:t>
            </w:r>
          </w:p>
          <w:p w14:paraId="40806A3B" w14:textId="77777777" w:rsidR="008F6977" w:rsidRPr="00E84B05" w:rsidRDefault="00C17FA3" w:rsidP="00E84B05">
            <w:pPr>
              <w:jc w:val="center"/>
              <w:rPr>
                <w:rFonts w:ascii="Arial" w:hAnsi="Arial" w:cs="Arial"/>
                <w:sz w:val="18"/>
                <w:szCs w:val="18"/>
              </w:rPr>
            </w:pPr>
            <w:r w:rsidRPr="00E84B05">
              <w:rPr>
                <w:rFonts w:ascii="Arial" w:hAnsi="Arial" w:cs="Arial"/>
                <w:sz w:val="18"/>
                <w:szCs w:val="18"/>
              </w:rPr>
              <w:t xml:space="preserve">What caused the </w:t>
            </w:r>
            <w:r w:rsidR="00E84B05" w:rsidRPr="00E84B05">
              <w:rPr>
                <w:rFonts w:ascii="Arial" w:hAnsi="Arial" w:cs="Arial"/>
                <w:sz w:val="18"/>
                <w:szCs w:val="18"/>
              </w:rPr>
              <w:t>B</w:t>
            </w:r>
            <w:r w:rsidR="00D96476" w:rsidRPr="00E84B05">
              <w:rPr>
                <w:rFonts w:ascii="Arial" w:hAnsi="Arial" w:cs="Arial"/>
                <w:sz w:val="18"/>
                <w:szCs w:val="18"/>
              </w:rPr>
              <w:t>ritish Empire</w:t>
            </w:r>
            <w:r w:rsidR="00E84B05" w:rsidRPr="00E84B05">
              <w:rPr>
                <w:rFonts w:ascii="Arial" w:hAnsi="Arial" w:cs="Arial"/>
                <w:sz w:val="18"/>
                <w:szCs w:val="18"/>
              </w:rPr>
              <w:t>’s decline?</w:t>
            </w:r>
          </w:p>
          <w:p w14:paraId="4E7DD35A" w14:textId="5BA6D975" w:rsidR="00727690" w:rsidRPr="00E84B05" w:rsidRDefault="00E84B05" w:rsidP="00AC40C2">
            <w:pPr>
              <w:jc w:val="center"/>
              <w:rPr>
                <w:rFonts w:ascii="Arial" w:hAnsi="Arial" w:cs="Arial"/>
                <w:i/>
                <w:sz w:val="18"/>
                <w:szCs w:val="18"/>
              </w:rPr>
            </w:pPr>
            <w:r w:rsidRPr="00E84B05">
              <w:rPr>
                <w:rFonts w:ascii="Arial" w:hAnsi="Arial" w:cs="Arial"/>
                <w:i/>
                <w:sz w:val="18"/>
                <w:szCs w:val="18"/>
              </w:rPr>
              <w:t>8 lessons</w:t>
            </w:r>
          </w:p>
        </w:tc>
        <w:tc>
          <w:tcPr>
            <w:tcW w:w="5993" w:type="dxa"/>
            <w:gridSpan w:val="3"/>
            <w:vAlign w:val="center"/>
          </w:tcPr>
          <w:p w14:paraId="4D8FCA63" w14:textId="2A3C78A7" w:rsidR="008F6977" w:rsidRDefault="008F6977" w:rsidP="00E84B05">
            <w:pPr>
              <w:jc w:val="center"/>
              <w:rPr>
                <w:rFonts w:ascii="Arial" w:hAnsi="Arial" w:cs="Arial"/>
                <w:b/>
                <w:bCs/>
                <w:sz w:val="20"/>
                <w:szCs w:val="20"/>
              </w:rPr>
            </w:pPr>
            <w:r w:rsidRPr="30AE408F">
              <w:rPr>
                <w:rFonts w:ascii="Arial" w:hAnsi="Arial" w:cs="Arial"/>
                <w:b/>
                <w:bCs/>
                <w:sz w:val="20"/>
                <w:szCs w:val="20"/>
              </w:rPr>
              <w:t>GCSE Content –  SUPERPOWERS</w:t>
            </w:r>
          </w:p>
          <w:p w14:paraId="53392925" w14:textId="77777777" w:rsidR="008F6977" w:rsidRDefault="008F6977" w:rsidP="00E84B05">
            <w:pPr>
              <w:jc w:val="center"/>
              <w:rPr>
                <w:rFonts w:ascii="Arial" w:hAnsi="Arial" w:cs="Arial"/>
                <w:b/>
                <w:bCs/>
                <w:sz w:val="20"/>
                <w:szCs w:val="20"/>
              </w:rPr>
            </w:pPr>
          </w:p>
          <w:p w14:paraId="3048E754" w14:textId="77777777" w:rsidR="008F6977" w:rsidRDefault="00AC40C2" w:rsidP="00E84B05">
            <w:pPr>
              <w:spacing w:line="259" w:lineRule="auto"/>
              <w:jc w:val="center"/>
              <w:rPr>
                <w:rFonts w:ascii="Arial" w:hAnsi="Arial" w:cs="Arial"/>
                <w:b/>
                <w:bCs/>
                <w:color w:val="C45911" w:themeColor="accent2" w:themeShade="BF"/>
                <w:sz w:val="20"/>
                <w:szCs w:val="20"/>
              </w:rPr>
            </w:pPr>
            <w:r>
              <w:rPr>
                <w:rFonts w:ascii="Arial" w:hAnsi="Arial" w:cs="Arial"/>
                <w:b/>
                <w:bCs/>
                <w:color w:val="C45911" w:themeColor="accent2" w:themeShade="BF"/>
                <w:sz w:val="20"/>
                <w:szCs w:val="20"/>
              </w:rPr>
              <w:t xml:space="preserve">OR </w:t>
            </w:r>
          </w:p>
          <w:p w14:paraId="4ED1C2F4" w14:textId="77777777" w:rsidR="00AC40C2" w:rsidRDefault="00AC40C2" w:rsidP="00E84B05">
            <w:pPr>
              <w:spacing w:line="259" w:lineRule="auto"/>
              <w:jc w:val="center"/>
              <w:rPr>
                <w:rFonts w:ascii="Arial" w:hAnsi="Arial" w:cs="Arial"/>
                <w:b/>
                <w:bCs/>
                <w:color w:val="C45911" w:themeColor="accent2" w:themeShade="BF"/>
                <w:sz w:val="20"/>
                <w:szCs w:val="20"/>
              </w:rPr>
            </w:pPr>
          </w:p>
          <w:p w14:paraId="7C543322" w14:textId="16681D1F" w:rsidR="00AC40C2" w:rsidRPr="008F6977" w:rsidRDefault="00AC40C2" w:rsidP="00E84B05">
            <w:pPr>
              <w:spacing w:line="259" w:lineRule="auto"/>
              <w:jc w:val="center"/>
              <w:rPr>
                <w:rFonts w:ascii="Arial" w:hAnsi="Arial" w:cs="Arial"/>
                <w:b/>
                <w:bCs/>
                <w:color w:val="C45911" w:themeColor="accent2" w:themeShade="BF"/>
                <w:sz w:val="20"/>
                <w:szCs w:val="20"/>
              </w:rPr>
            </w:pPr>
            <w:r>
              <w:rPr>
                <w:rFonts w:ascii="Arial" w:hAnsi="Arial" w:cs="Arial"/>
                <w:b/>
                <w:bCs/>
                <w:color w:val="C45911" w:themeColor="accent2" w:themeShade="BF"/>
                <w:sz w:val="20"/>
                <w:szCs w:val="20"/>
              </w:rPr>
              <w:t>Notting Hill Historic Environment</w:t>
            </w:r>
          </w:p>
        </w:tc>
      </w:tr>
    </w:tbl>
    <w:p w14:paraId="73030173" w14:textId="1F338B93" w:rsidR="0912B049" w:rsidRDefault="0912B049" w:rsidP="008B3E3E">
      <w:pPr>
        <w:jc w:val="center"/>
        <w:rPr>
          <w:b/>
          <w:bCs/>
          <w:sz w:val="32"/>
          <w:szCs w:val="32"/>
        </w:rPr>
      </w:pPr>
    </w:p>
    <w:sectPr w:rsidR="0912B049" w:rsidSect="008F6977">
      <w:headerReference w:type="default" r:id="rId11"/>
      <w:footerReference w:type="default" r:id="rId12"/>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2002F7" w14:textId="77777777" w:rsidR="0003637E" w:rsidRDefault="0003637E" w:rsidP="00577AD5">
      <w:pPr>
        <w:spacing w:after="0" w:line="240" w:lineRule="auto"/>
      </w:pPr>
      <w:r>
        <w:separator/>
      </w:r>
    </w:p>
  </w:endnote>
  <w:endnote w:type="continuationSeparator" w:id="0">
    <w:p w14:paraId="1437C375" w14:textId="77777777" w:rsidR="0003637E" w:rsidRDefault="0003637E" w:rsidP="00577A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1956047"/>
      <w:docPartObj>
        <w:docPartGallery w:val="Page Numbers (Bottom of Page)"/>
        <w:docPartUnique/>
      </w:docPartObj>
    </w:sdtPr>
    <w:sdtEndPr>
      <w:rPr>
        <w:rFonts w:ascii="Arial" w:hAnsi="Arial" w:cs="Arial"/>
        <w:noProof/>
      </w:rPr>
    </w:sdtEndPr>
    <w:sdtContent>
      <w:p w14:paraId="4BAB0307" w14:textId="7212F134" w:rsidR="002960E9" w:rsidRDefault="002960E9">
        <w:pPr>
          <w:pStyle w:val="Footer"/>
          <w:jc w:val="right"/>
        </w:pPr>
        <w:r>
          <w:t xml:space="preserve"> </w:t>
        </w:r>
      </w:p>
      <w:p w14:paraId="5A9430A0" w14:textId="77777777" w:rsidR="002960E9" w:rsidRDefault="002960E9" w:rsidP="004D7A57">
        <w:pPr>
          <w:pStyle w:val="Footer"/>
        </w:pPr>
      </w:p>
      <w:p w14:paraId="7A16A5A6" w14:textId="7ECB0BEE" w:rsidR="002960E9" w:rsidRPr="00577AD5" w:rsidRDefault="002960E9">
        <w:pPr>
          <w:pStyle w:val="Footer"/>
          <w:jc w:val="right"/>
          <w:rPr>
            <w:rFonts w:ascii="Arial" w:hAnsi="Arial" w:cs="Arial"/>
          </w:rPr>
        </w:pPr>
        <w:r w:rsidRPr="00577AD5">
          <w:rPr>
            <w:rFonts w:ascii="Arial" w:hAnsi="Arial" w:cs="Arial"/>
          </w:rPr>
          <w:fldChar w:fldCharType="begin"/>
        </w:r>
        <w:r w:rsidRPr="00577AD5">
          <w:rPr>
            <w:rFonts w:ascii="Arial" w:hAnsi="Arial" w:cs="Arial"/>
          </w:rPr>
          <w:instrText xml:space="preserve"> PAGE   \* MERGEFORMAT </w:instrText>
        </w:r>
        <w:r w:rsidRPr="00577AD5">
          <w:rPr>
            <w:rFonts w:ascii="Arial" w:hAnsi="Arial" w:cs="Arial"/>
          </w:rPr>
          <w:fldChar w:fldCharType="separate"/>
        </w:r>
        <w:r w:rsidR="003D2E8C">
          <w:rPr>
            <w:rFonts w:ascii="Arial" w:hAnsi="Arial" w:cs="Arial"/>
            <w:noProof/>
          </w:rPr>
          <w:t>4</w:t>
        </w:r>
        <w:r w:rsidRPr="00577AD5">
          <w:rPr>
            <w:rFonts w:ascii="Arial" w:hAnsi="Arial" w:cs="Arial"/>
            <w:noProof/>
          </w:rPr>
          <w:fldChar w:fldCharType="end"/>
        </w:r>
      </w:p>
    </w:sdtContent>
  </w:sdt>
  <w:p w14:paraId="51DDC19F" w14:textId="77777777" w:rsidR="002960E9" w:rsidRDefault="002960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E0EC38" w14:textId="77777777" w:rsidR="0003637E" w:rsidRDefault="0003637E" w:rsidP="00577AD5">
      <w:pPr>
        <w:spacing w:after="0" w:line="240" w:lineRule="auto"/>
      </w:pPr>
      <w:r>
        <w:separator/>
      </w:r>
    </w:p>
  </w:footnote>
  <w:footnote w:type="continuationSeparator" w:id="0">
    <w:p w14:paraId="08514E40" w14:textId="77777777" w:rsidR="0003637E" w:rsidRDefault="0003637E" w:rsidP="00577A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15CB2F" w14:textId="77777777" w:rsidR="002960E9" w:rsidRPr="000B21DB" w:rsidRDefault="002960E9" w:rsidP="00577AD5">
    <w:pPr>
      <w:pStyle w:val="Header"/>
    </w:pPr>
    <w:r w:rsidRPr="000B21DB">
      <w:rPr>
        <w:noProof/>
        <w:lang w:eastAsia="en-GB"/>
      </w:rPr>
      <mc:AlternateContent>
        <mc:Choice Requires="wps">
          <w:drawing>
            <wp:anchor distT="0" distB="0" distL="114300" distR="114300" simplePos="0" relativeHeight="251659264" behindDoc="0" locked="0" layoutInCell="1" allowOverlap="1" wp14:anchorId="3469E20B" wp14:editId="0A6EE115">
              <wp:simplePos x="0" y="0"/>
              <wp:positionH relativeFrom="page">
                <wp:posOffset>-15571</wp:posOffset>
              </wp:positionH>
              <wp:positionV relativeFrom="paragraph">
                <wp:posOffset>-449580</wp:posOffset>
              </wp:positionV>
              <wp:extent cx="10711543" cy="901065"/>
              <wp:effectExtent l="0" t="0" r="0"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11543" cy="901065"/>
                      </a:xfrm>
                      <a:prstGeom prst="rect">
                        <a:avLst/>
                      </a:prstGeom>
                      <a:solidFill>
                        <a:srgbClr val="084F91">
                          <a:alpha val="98824"/>
                        </a:srgbClr>
                      </a:solidFill>
                      <a:ln>
                        <a:noFill/>
                      </a:ln>
                    </wps:spPr>
                    <wps:txbx>
                      <w:txbxContent>
                        <w:p w14:paraId="07DFD190" w14:textId="20690A54" w:rsidR="002960E9" w:rsidRPr="00CD5D79" w:rsidRDefault="002960E9" w:rsidP="00B5078A">
                          <w:pPr>
                            <w:tabs>
                              <w:tab w:val="right" w:pos="426"/>
                            </w:tabs>
                            <w:spacing w:before="440" w:after="240"/>
                            <w:ind w:left="851" w:right="425"/>
                            <w:rPr>
                              <w:color w:val="FFFFFF" w:themeColor="background1"/>
                              <w:sz w:val="36"/>
                              <w:szCs w:val="36"/>
                            </w:rPr>
                          </w:pPr>
                          <w:r>
                            <w:rPr>
                              <w:rFonts w:ascii="Arial" w:hAnsi="Arial" w:cs="Arial"/>
                              <w:b/>
                              <w:color w:val="FFFFFF" w:themeColor="background1"/>
                              <w:sz w:val="32"/>
                              <w:szCs w:val="36"/>
                            </w:rPr>
                            <w:t>Curriculum Plan Year</w:t>
                          </w:r>
                          <w:r w:rsidR="008F6977">
                            <w:rPr>
                              <w:rFonts w:ascii="Arial" w:hAnsi="Arial" w:cs="Arial"/>
                              <w:b/>
                              <w:color w:val="FFFFFF" w:themeColor="background1"/>
                              <w:sz w:val="32"/>
                              <w:szCs w:val="36"/>
                            </w:rPr>
                            <w:t xml:space="preserve"> 7 – 9 </w:t>
                          </w:r>
                          <w:r w:rsidR="008F6977">
                            <w:rPr>
                              <w:rFonts w:ascii="Arial" w:hAnsi="Arial" w:cs="Arial"/>
                              <w:b/>
                              <w:color w:val="FFFFFF" w:themeColor="background1"/>
                              <w:sz w:val="32"/>
                              <w:szCs w:val="36"/>
                            </w:rPr>
                            <w:tab/>
                          </w:r>
                          <w:r w:rsidR="008F6977">
                            <w:rPr>
                              <w:rFonts w:ascii="Arial" w:hAnsi="Arial" w:cs="Arial"/>
                              <w:b/>
                              <w:color w:val="FFFFFF" w:themeColor="background1"/>
                              <w:sz w:val="32"/>
                              <w:szCs w:val="36"/>
                            </w:rPr>
                            <w:tab/>
                          </w:r>
                          <w:r w:rsidR="008F6977">
                            <w:rPr>
                              <w:rFonts w:ascii="Arial" w:hAnsi="Arial" w:cs="Arial"/>
                              <w:b/>
                              <w:color w:val="FFFFFF" w:themeColor="background1"/>
                              <w:sz w:val="32"/>
                              <w:szCs w:val="36"/>
                            </w:rPr>
                            <w:tab/>
                          </w:r>
                          <w:r w:rsidR="008F6977">
                            <w:rPr>
                              <w:rFonts w:ascii="Arial" w:hAnsi="Arial" w:cs="Arial"/>
                              <w:b/>
                              <w:color w:val="FFFFFF" w:themeColor="background1"/>
                              <w:sz w:val="32"/>
                              <w:szCs w:val="36"/>
                            </w:rPr>
                            <w:tab/>
                          </w:r>
                          <w:r w:rsidR="008F6977">
                            <w:rPr>
                              <w:rFonts w:ascii="Arial" w:hAnsi="Arial" w:cs="Arial"/>
                              <w:b/>
                              <w:color w:val="FFFFFF" w:themeColor="background1"/>
                              <w:sz w:val="32"/>
                              <w:szCs w:val="36"/>
                            </w:rPr>
                            <w:tab/>
                          </w:r>
                          <w:r w:rsidR="008F6977">
                            <w:rPr>
                              <w:rFonts w:ascii="Arial" w:hAnsi="Arial" w:cs="Arial"/>
                              <w:b/>
                              <w:color w:val="FFFFFF" w:themeColor="background1"/>
                              <w:sz w:val="32"/>
                              <w:szCs w:val="36"/>
                            </w:rPr>
                            <w:tab/>
                          </w:r>
                          <w:r w:rsidR="008F6977">
                            <w:rPr>
                              <w:rFonts w:ascii="Arial" w:hAnsi="Arial" w:cs="Arial"/>
                              <w:b/>
                              <w:color w:val="FFFFFF" w:themeColor="background1"/>
                              <w:sz w:val="32"/>
                              <w:szCs w:val="36"/>
                            </w:rPr>
                            <w:tab/>
                          </w:r>
                          <w:r w:rsidR="008F6977">
                            <w:rPr>
                              <w:rFonts w:ascii="Arial" w:hAnsi="Arial" w:cs="Arial"/>
                              <w:b/>
                              <w:color w:val="FFFFFF" w:themeColor="background1"/>
                              <w:sz w:val="32"/>
                              <w:szCs w:val="36"/>
                            </w:rPr>
                            <w:tab/>
                          </w:r>
                          <w:r w:rsidR="008F6977">
                            <w:rPr>
                              <w:rFonts w:ascii="Arial" w:hAnsi="Arial" w:cs="Arial"/>
                              <w:b/>
                              <w:color w:val="FFFFFF" w:themeColor="background1"/>
                              <w:sz w:val="32"/>
                              <w:szCs w:val="36"/>
                            </w:rPr>
                            <w:tab/>
                          </w:r>
                          <w:r w:rsidR="008F6977">
                            <w:rPr>
                              <w:rFonts w:ascii="Arial" w:hAnsi="Arial" w:cs="Arial"/>
                              <w:b/>
                              <w:color w:val="FFFFFF" w:themeColor="background1"/>
                              <w:sz w:val="32"/>
                              <w:szCs w:val="36"/>
                            </w:rPr>
                            <w:tab/>
                          </w:r>
                          <w:r w:rsidR="008F6977">
                            <w:rPr>
                              <w:rFonts w:ascii="Arial" w:hAnsi="Arial" w:cs="Arial"/>
                              <w:b/>
                              <w:color w:val="FFFFFF" w:themeColor="background1"/>
                              <w:sz w:val="32"/>
                              <w:szCs w:val="36"/>
                            </w:rPr>
                            <w:tab/>
                          </w:r>
                          <w:r w:rsidR="008F6977">
                            <w:rPr>
                              <w:rFonts w:ascii="Arial" w:hAnsi="Arial" w:cs="Arial"/>
                              <w:b/>
                              <w:color w:val="FFFFFF" w:themeColor="background1"/>
                              <w:sz w:val="32"/>
                              <w:szCs w:val="36"/>
                            </w:rPr>
                            <w:tab/>
                          </w:r>
                          <w:r w:rsidR="008F6977">
                            <w:rPr>
                              <w:rFonts w:ascii="Arial" w:hAnsi="Arial" w:cs="Arial"/>
                              <w:b/>
                              <w:color w:val="FFFFFF" w:themeColor="background1"/>
                              <w:sz w:val="32"/>
                              <w:szCs w:val="36"/>
                            </w:rPr>
                            <w:tab/>
                          </w:r>
                          <w:r w:rsidR="008F6977">
                            <w:rPr>
                              <w:rFonts w:ascii="Arial" w:hAnsi="Arial" w:cs="Arial"/>
                              <w:b/>
                              <w:color w:val="FFFFFF" w:themeColor="background1"/>
                              <w:sz w:val="32"/>
                              <w:szCs w:val="36"/>
                            </w:rPr>
                            <w:tab/>
                            <w:t>20</w:t>
                          </w:r>
                          <w:r w:rsidR="00352001">
                            <w:rPr>
                              <w:rFonts w:ascii="Arial" w:hAnsi="Arial" w:cs="Arial"/>
                              <w:b/>
                              <w:color w:val="FFFFFF" w:themeColor="background1"/>
                              <w:sz w:val="32"/>
                              <w:szCs w:val="36"/>
                            </w:rPr>
                            <w:t>23-24</w:t>
                          </w:r>
                          <w:r w:rsidR="008F6977">
                            <w:rPr>
                              <w:rFonts w:ascii="Arial" w:hAnsi="Arial" w:cs="Arial"/>
                              <w:b/>
                              <w:color w:val="FFFFFF" w:themeColor="background1"/>
                              <w:sz w:val="32"/>
                              <w:szCs w:val="36"/>
                            </w:rPr>
                            <w:t xml:space="preserve"> Long Term Plan</w:t>
                          </w:r>
                          <w:r>
                            <w:rPr>
                              <w:rFonts w:ascii="Arial" w:hAnsi="Arial" w:cs="Arial"/>
                              <w:b/>
                              <w:color w:val="FFFFFF" w:themeColor="background1"/>
                              <w:sz w:val="32"/>
                              <w:szCs w:val="36"/>
                            </w:rPr>
                            <w:br/>
                          </w:r>
                          <w:r>
                            <w:rPr>
                              <w:rFonts w:ascii="Arial" w:hAnsi="Arial" w:cs="Arial"/>
                              <w:color w:val="FFFFFF" w:themeColor="background1"/>
                              <w:sz w:val="32"/>
                              <w:szCs w:val="36"/>
                            </w:rPr>
                            <w:t>History - Kingstone High School</w:t>
                          </w:r>
                        </w:p>
                        <w:p w14:paraId="3077401B" w14:textId="77777777" w:rsidR="002960E9" w:rsidRPr="002739D8" w:rsidRDefault="002960E9" w:rsidP="00577AD5">
                          <w:pPr>
                            <w:tabs>
                              <w:tab w:val="right" w:pos="426"/>
                            </w:tabs>
                            <w:ind w:right="426"/>
                            <w:rPr>
                              <w:rFonts w:ascii="Arial" w:hAnsi="Arial" w:cs="Arial"/>
                              <w:b/>
                              <w:sz w:val="32"/>
                              <w:szCs w:val="36"/>
                            </w:rPr>
                          </w:pPr>
                          <w:r w:rsidRPr="002739D8">
                            <w:rPr>
                              <w:rFonts w:ascii="Arial" w:hAnsi="Arial" w:cs="Arial"/>
                              <w:sz w:val="32"/>
                              <w:szCs w:val="36"/>
                            </w:rPr>
                            <w:tab/>
                          </w:r>
                          <w:r w:rsidRPr="002739D8">
                            <w:rPr>
                              <w:rFonts w:ascii="Arial" w:hAnsi="Arial" w:cs="Arial"/>
                              <w:sz w:val="32"/>
                              <w:szCs w:val="36"/>
                            </w:rPr>
                            <w:tab/>
                          </w:r>
                        </w:p>
                      </w:txbxContent>
                    </wps:txbx>
                    <wps:bodyPr rot="0" vert="horz" wrap="square" lIns="91440" tIns="45720" rIns="91440" bIns="45720" anchor="ctr" anchorCtr="0" upright="1">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469E20B" id="Rectangle 11" o:spid="_x0000_s1026" style="position:absolute;margin-left:-1.25pt;margin-top:-35.4pt;width:843.45pt;height:70.95pt;z-index:25165926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" fillcolor="#084f91" stroked="f">
              <v:fill opacity="64764f"/>
              <v:textbox>
                <w:txbxContent>
                  <w:p w14:paraId="07DFD190" w14:textId="20690A54" w:rsidR="002960E9" w:rsidRPr="00CD5D79" w:rsidRDefault="002960E9" w:rsidP="00B5078A">
                    <w:pPr>
                      <w:tabs>
                        <w:tab w:val="right" w:pos="426"/>
                      </w:tabs>
                      <w:spacing w:before="440" w:after="240"/>
                      <w:ind w:left="851" w:right="425"/>
                      <w:rPr>
                        <w:color w:val="FFFFFF" w:themeColor="background1"/>
                        <w:sz w:val="36"/>
                        <w:szCs w:val="36"/>
                      </w:rPr>
                    </w:pPr>
                    <w:r>
                      <w:rPr>
                        <w:rFonts w:ascii="Arial" w:hAnsi="Arial" w:cs="Arial"/>
                        <w:b/>
                        <w:color w:val="FFFFFF" w:themeColor="background1"/>
                        <w:sz w:val="32"/>
                        <w:szCs w:val="36"/>
                      </w:rPr>
                      <w:t>Curriculum Plan Year</w:t>
                    </w:r>
                    <w:r w:rsidR="008F6977">
                      <w:rPr>
                        <w:rFonts w:ascii="Arial" w:hAnsi="Arial" w:cs="Arial"/>
                        <w:b/>
                        <w:color w:val="FFFFFF" w:themeColor="background1"/>
                        <w:sz w:val="32"/>
                        <w:szCs w:val="36"/>
                      </w:rPr>
                      <w:t xml:space="preserve"> 7 – 9 </w:t>
                    </w:r>
                    <w:r w:rsidR="008F6977">
                      <w:rPr>
                        <w:rFonts w:ascii="Arial" w:hAnsi="Arial" w:cs="Arial"/>
                        <w:b/>
                        <w:color w:val="FFFFFF" w:themeColor="background1"/>
                        <w:sz w:val="32"/>
                        <w:szCs w:val="36"/>
                      </w:rPr>
                      <w:tab/>
                    </w:r>
                    <w:r w:rsidR="008F6977">
                      <w:rPr>
                        <w:rFonts w:ascii="Arial" w:hAnsi="Arial" w:cs="Arial"/>
                        <w:b/>
                        <w:color w:val="FFFFFF" w:themeColor="background1"/>
                        <w:sz w:val="32"/>
                        <w:szCs w:val="36"/>
                      </w:rPr>
                      <w:tab/>
                    </w:r>
                    <w:r w:rsidR="008F6977">
                      <w:rPr>
                        <w:rFonts w:ascii="Arial" w:hAnsi="Arial" w:cs="Arial"/>
                        <w:b/>
                        <w:color w:val="FFFFFF" w:themeColor="background1"/>
                        <w:sz w:val="32"/>
                        <w:szCs w:val="36"/>
                      </w:rPr>
                      <w:tab/>
                    </w:r>
                    <w:r w:rsidR="008F6977">
                      <w:rPr>
                        <w:rFonts w:ascii="Arial" w:hAnsi="Arial" w:cs="Arial"/>
                        <w:b/>
                        <w:color w:val="FFFFFF" w:themeColor="background1"/>
                        <w:sz w:val="32"/>
                        <w:szCs w:val="36"/>
                      </w:rPr>
                      <w:tab/>
                    </w:r>
                    <w:r w:rsidR="008F6977">
                      <w:rPr>
                        <w:rFonts w:ascii="Arial" w:hAnsi="Arial" w:cs="Arial"/>
                        <w:b/>
                        <w:color w:val="FFFFFF" w:themeColor="background1"/>
                        <w:sz w:val="32"/>
                        <w:szCs w:val="36"/>
                      </w:rPr>
                      <w:tab/>
                    </w:r>
                    <w:r w:rsidR="008F6977">
                      <w:rPr>
                        <w:rFonts w:ascii="Arial" w:hAnsi="Arial" w:cs="Arial"/>
                        <w:b/>
                        <w:color w:val="FFFFFF" w:themeColor="background1"/>
                        <w:sz w:val="32"/>
                        <w:szCs w:val="36"/>
                      </w:rPr>
                      <w:tab/>
                    </w:r>
                    <w:r w:rsidR="008F6977">
                      <w:rPr>
                        <w:rFonts w:ascii="Arial" w:hAnsi="Arial" w:cs="Arial"/>
                        <w:b/>
                        <w:color w:val="FFFFFF" w:themeColor="background1"/>
                        <w:sz w:val="32"/>
                        <w:szCs w:val="36"/>
                      </w:rPr>
                      <w:tab/>
                    </w:r>
                    <w:r w:rsidR="008F6977">
                      <w:rPr>
                        <w:rFonts w:ascii="Arial" w:hAnsi="Arial" w:cs="Arial"/>
                        <w:b/>
                        <w:color w:val="FFFFFF" w:themeColor="background1"/>
                        <w:sz w:val="32"/>
                        <w:szCs w:val="36"/>
                      </w:rPr>
                      <w:tab/>
                    </w:r>
                    <w:r w:rsidR="008F6977">
                      <w:rPr>
                        <w:rFonts w:ascii="Arial" w:hAnsi="Arial" w:cs="Arial"/>
                        <w:b/>
                        <w:color w:val="FFFFFF" w:themeColor="background1"/>
                        <w:sz w:val="32"/>
                        <w:szCs w:val="36"/>
                      </w:rPr>
                      <w:tab/>
                    </w:r>
                    <w:r w:rsidR="008F6977">
                      <w:rPr>
                        <w:rFonts w:ascii="Arial" w:hAnsi="Arial" w:cs="Arial"/>
                        <w:b/>
                        <w:color w:val="FFFFFF" w:themeColor="background1"/>
                        <w:sz w:val="32"/>
                        <w:szCs w:val="36"/>
                      </w:rPr>
                      <w:tab/>
                    </w:r>
                    <w:r w:rsidR="008F6977">
                      <w:rPr>
                        <w:rFonts w:ascii="Arial" w:hAnsi="Arial" w:cs="Arial"/>
                        <w:b/>
                        <w:color w:val="FFFFFF" w:themeColor="background1"/>
                        <w:sz w:val="32"/>
                        <w:szCs w:val="36"/>
                      </w:rPr>
                      <w:tab/>
                    </w:r>
                    <w:r w:rsidR="008F6977">
                      <w:rPr>
                        <w:rFonts w:ascii="Arial" w:hAnsi="Arial" w:cs="Arial"/>
                        <w:b/>
                        <w:color w:val="FFFFFF" w:themeColor="background1"/>
                        <w:sz w:val="32"/>
                        <w:szCs w:val="36"/>
                      </w:rPr>
                      <w:tab/>
                    </w:r>
                    <w:r w:rsidR="008F6977">
                      <w:rPr>
                        <w:rFonts w:ascii="Arial" w:hAnsi="Arial" w:cs="Arial"/>
                        <w:b/>
                        <w:color w:val="FFFFFF" w:themeColor="background1"/>
                        <w:sz w:val="32"/>
                        <w:szCs w:val="36"/>
                      </w:rPr>
                      <w:tab/>
                    </w:r>
                    <w:r w:rsidR="008F6977">
                      <w:rPr>
                        <w:rFonts w:ascii="Arial" w:hAnsi="Arial" w:cs="Arial"/>
                        <w:b/>
                        <w:color w:val="FFFFFF" w:themeColor="background1"/>
                        <w:sz w:val="32"/>
                        <w:szCs w:val="36"/>
                      </w:rPr>
                      <w:tab/>
                      <w:t>20</w:t>
                    </w:r>
                    <w:r w:rsidR="00352001">
                      <w:rPr>
                        <w:rFonts w:ascii="Arial" w:hAnsi="Arial" w:cs="Arial"/>
                        <w:b/>
                        <w:color w:val="FFFFFF" w:themeColor="background1"/>
                        <w:sz w:val="32"/>
                        <w:szCs w:val="36"/>
                      </w:rPr>
                      <w:t>23-24</w:t>
                    </w:r>
                    <w:r w:rsidR="008F6977">
                      <w:rPr>
                        <w:rFonts w:ascii="Arial" w:hAnsi="Arial" w:cs="Arial"/>
                        <w:b/>
                        <w:color w:val="FFFFFF" w:themeColor="background1"/>
                        <w:sz w:val="32"/>
                        <w:szCs w:val="36"/>
                      </w:rPr>
                      <w:t xml:space="preserve"> Long Term Plan</w:t>
                    </w:r>
                    <w:r>
                      <w:rPr>
                        <w:rFonts w:ascii="Arial" w:hAnsi="Arial" w:cs="Arial"/>
                        <w:b/>
                        <w:color w:val="FFFFFF" w:themeColor="background1"/>
                        <w:sz w:val="32"/>
                        <w:szCs w:val="36"/>
                      </w:rPr>
                      <w:br/>
                    </w:r>
                    <w:r>
                      <w:rPr>
                        <w:rFonts w:ascii="Arial" w:hAnsi="Arial" w:cs="Arial"/>
                        <w:color w:val="FFFFFF" w:themeColor="background1"/>
                        <w:sz w:val="32"/>
                        <w:szCs w:val="36"/>
                      </w:rPr>
                      <w:t>History - Kingstone High School</w:t>
                    </w:r>
                  </w:p>
                  <w:p w14:paraId="3077401B" w14:textId="77777777" w:rsidR="002960E9" w:rsidRPr="002739D8" w:rsidRDefault="002960E9" w:rsidP="00577AD5">
                    <w:pPr>
                      <w:tabs>
                        <w:tab w:val="right" w:pos="426"/>
                      </w:tabs>
                      <w:ind w:right="426"/>
                      <w:rPr>
                        <w:rFonts w:ascii="Arial" w:hAnsi="Arial" w:cs="Arial"/>
                        <w:b/>
                        <w:sz w:val="32"/>
                        <w:szCs w:val="36"/>
                      </w:rPr>
                    </w:pPr>
                    <w:r w:rsidRPr="002739D8">
                      <w:rPr>
                        <w:rFonts w:ascii="Arial" w:hAnsi="Arial" w:cs="Arial"/>
                        <w:sz w:val="32"/>
                        <w:szCs w:val="36"/>
                      </w:rPr>
                      <w:tab/>
                    </w:r>
                    <w:r w:rsidRPr="002739D8">
                      <w:rPr>
                        <w:rFonts w:ascii="Arial" w:hAnsi="Arial" w:cs="Arial"/>
                        <w:sz w:val="32"/>
                        <w:szCs w:val="36"/>
                      </w:rPr>
                      <w:tab/>
                    </w:r>
                  </w:p>
                </w:txbxContent>
              </v:textbox>
              <w10:wrap anchorx="page"/>
            </v:rect>
          </w:pict>
        </mc:Fallback>
      </mc:AlternateContent>
    </w:r>
  </w:p>
  <w:p w14:paraId="5920AABB" w14:textId="77777777" w:rsidR="002960E9" w:rsidRPr="00577AD5" w:rsidRDefault="002960E9" w:rsidP="00577A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63C9A"/>
    <w:multiLevelType w:val="hybridMultilevel"/>
    <w:tmpl w:val="76CE24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BA27DD"/>
    <w:multiLevelType w:val="hybridMultilevel"/>
    <w:tmpl w:val="2CD8C5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0A36E9A"/>
    <w:multiLevelType w:val="hybridMultilevel"/>
    <w:tmpl w:val="B52ABC00"/>
    <w:lvl w:ilvl="0" w:tplc="08090001">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F5541B"/>
    <w:multiLevelType w:val="hybridMultilevel"/>
    <w:tmpl w:val="B7D883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BB64AF1"/>
    <w:multiLevelType w:val="hybridMultilevel"/>
    <w:tmpl w:val="A574E8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F8E40D4"/>
    <w:multiLevelType w:val="hybridMultilevel"/>
    <w:tmpl w:val="7E4CCE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3D26CEF"/>
    <w:multiLevelType w:val="hybridMultilevel"/>
    <w:tmpl w:val="9D5A18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3DA1068"/>
    <w:multiLevelType w:val="hybridMultilevel"/>
    <w:tmpl w:val="443E6C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2383A4B"/>
    <w:multiLevelType w:val="hybridMultilevel"/>
    <w:tmpl w:val="21063E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4B424BD"/>
    <w:multiLevelType w:val="hybridMultilevel"/>
    <w:tmpl w:val="8430A4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51D616A"/>
    <w:multiLevelType w:val="hybridMultilevel"/>
    <w:tmpl w:val="E49CBD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8293705"/>
    <w:multiLevelType w:val="hybridMultilevel"/>
    <w:tmpl w:val="DB666D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B364373"/>
    <w:multiLevelType w:val="hybridMultilevel"/>
    <w:tmpl w:val="BE4CFE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3F5E19"/>
    <w:multiLevelType w:val="hybridMultilevel"/>
    <w:tmpl w:val="54E650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3556390"/>
    <w:multiLevelType w:val="hybridMultilevel"/>
    <w:tmpl w:val="D458F066"/>
    <w:lvl w:ilvl="0" w:tplc="41F0F448">
      <w:start w:val="1"/>
      <w:numFmt w:val="decimal"/>
      <w:lvlText w:val="%1."/>
      <w:lvlJc w:val="left"/>
      <w:pPr>
        <w:ind w:left="720" w:hanging="360"/>
      </w:pPr>
    </w:lvl>
    <w:lvl w:ilvl="1" w:tplc="0776B580">
      <w:start w:val="1"/>
      <w:numFmt w:val="lowerLetter"/>
      <w:lvlText w:val="%2."/>
      <w:lvlJc w:val="left"/>
      <w:pPr>
        <w:ind w:left="1440" w:hanging="360"/>
      </w:pPr>
    </w:lvl>
    <w:lvl w:ilvl="2" w:tplc="5E00815E">
      <w:start w:val="1"/>
      <w:numFmt w:val="lowerRoman"/>
      <w:lvlText w:val="%3."/>
      <w:lvlJc w:val="right"/>
      <w:pPr>
        <w:ind w:left="2160" w:hanging="180"/>
      </w:pPr>
    </w:lvl>
    <w:lvl w:ilvl="3" w:tplc="714E52E4">
      <w:start w:val="1"/>
      <w:numFmt w:val="decimal"/>
      <w:lvlText w:val="%4."/>
      <w:lvlJc w:val="left"/>
      <w:pPr>
        <w:ind w:left="2880" w:hanging="360"/>
      </w:pPr>
    </w:lvl>
    <w:lvl w:ilvl="4" w:tplc="5032EF82">
      <w:start w:val="1"/>
      <w:numFmt w:val="lowerLetter"/>
      <w:lvlText w:val="%5."/>
      <w:lvlJc w:val="left"/>
      <w:pPr>
        <w:ind w:left="3600" w:hanging="360"/>
      </w:pPr>
    </w:lvl>
    <w:lvl w:ilvl="5" w:tplc="E58CEB68">
      <w:start w:val="1"/>
      <w:numFmt w:val="lowerRoman"/>
      <w:lvlText w:val="%6."/>
      <w:lvlJc w:val="right"/>
      <w:pPr>
        <w:ind w:left="4320" w:hanging="180"/>
      </w:pPr>
    </w:lvl>
    <w:lvl w:ilvl="6" w:tplc="A6685ED4">
      <w:start w:val="1"/>
      <w:numFmt w:val="decimal"/>
      <w:lvlText w:val="%7."/>
      <w:lvlJc w:val="left"/>
      <w:pPr>
        <w:ind w:left="5040" w:hanging="360"/>
      </w:pPr>
    </w:lvl>
    <w:lvl w:ilvl="7" w:tplc="88B28DD2">
      <w:start w:val="1"/>
      <w:numFmt w:val="lowerLetter"/>
      <w:lvlText w:val="%8."/>
      <w:lvlJc w:val="left"/>
      <w:pPr>
        <w:ind w:left="5760" w:hanging="360"/>
      </w:pPr>
    </w:lvl>
    <w:lvl w:ilvl="8" w:tplc="32D6BA8E">
      <w:start w:val="1"/>
      <w:numFmt w:val="lowerRoman"/>
      <w:lvlText w:val="%9."/>
      <w:lvlJc w:val="right"/>
      <w:pPr>
        <w:ind w:left="6480" w:hanging="180"/>
      </w:pPr>
    </w:lvl>
  </w:abstractNum>
  <w:abstractNum w:abstractNumId="15" w15:restartNumberingAfterBreak="0">
    <w:nsid w:val="45B62167"/>
    <w:multiLevelType w:val="hybridMultilevel"/>
    <w:tmpl w:val="62A83F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AC060EC"/>
    <w:multiLevelType w:val="hybridMultilevel"/>
    <w:tmpl w:val="B6A8BF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F1D4144"/>
    <w:multiLevelType w:val="hybridMultilevel"/>
    <w:tmpl w:val="101ECA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9944BA6"/>
    <w:multiLevelType w:val="hybridMultilevel"/>
    <w:tmpl w:val="182CD4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0446D55"/>
    <w:multiLevelType w:val="hybridMultilevel"/>
    <w:tmpl w:val="6F662248"/>
    <w:lvl w:ilvl="0" w:tplc="903A77AC">
      <w:start w:val="1"/>
      <w:numFmt w:val="bullet"/>
      <w:lvlText w:val=""/>
      <w:lvlJc w:val="left"/>
      <w:pPr>
        <w:ind w:left="720" w:hanging="360"/>
      </w:pPr>
      <w:rPr>
        <w:rFonts w:ascii="Symbol" w:hAnsi="Symbol" w:hint="default"/>
      </w:rPr>
    </w:lvl>
    <w:lvl w:ilvl="1" w:tplc="79A66FDA">
      <w:start w:val="1"/>
      <w:numFmt w:val="bullet"/>
      <w:lvlText w:val="o"/>
      <w:lvlJc w:val="left"/>
      <w:pPr>
        <w:ind w:left="1440" w:hanging="360"/>
      </w:pPr>
      <w:rPr>
        <w:rFonts w:ascii="Courier New" w:hAnsi="Courier New" w:hint="default"/>
      </w:rPr>
    </w:lvl>
    <w:lvl w:ilvl="2" w:tplc="7E1674AC">
      <w:start w:val="1"/>
      <w:numFmt w:val="bullet"/>
      <w:lvlText w:val=""/>
      <w:lvlJc w:val="left"/>
      <w:pPr>
        <w:ind w:left="2160" w:hanging="360"/>
      </w:pPr>
      <w:rPr>
        <w:rFonts w:ascii="Wingdings" w:hAnsi="Wingdings" w:hint="default"/>
      </w:rPr>
    </w:lvl>
    <w:lvl w:ilvl="3" w:tplc="6A2C974A">
      <w:start w:val="1"/>
      <w:numFmt w:val="bullet"/>
      <w:lvlText w:val=""/>
      <w:lvlJc w:val="left"/>
      <w:pPr>
        <w:ind w:left="2880" w:hanging="360"/>
      </w:pPr>
      <w:rPr>
        <w:rFonts w:ascii="Symbol" w:hAnsi="Symbol" w:hint="default"/>
      </w:rPr>
    </w:lvl>
    <w:lvl w:ilvl="4" w:tplc="73A2B266">
      <w:start w:val="1"/>
      <w:numFmt w:val="bullet"/>
      <w:lvlText w:val="o"/>
      <w:lvlJc w:val="left"/>
      <w:pPr>
        <w:ind w:left="3600" w:hanging="360"/>
      </w:pPr>
      <w:rPr>
        <w:rFonts w:ascii="Courier New" w:hAnsi="Courier New" w:hint="default"/>
      </w:rPr>
    </w:lvl>
    <w:lvl w:ilvl="5" w:tplc="847E650C">
      <w:start w:val="1"/>
      <w:numFmt w:val="bullet"/>
      <w:lvlText w:val=""/>
      <w:lvlJc w:val="left"/>
      <w:pPr>
        <w:ind w:left="4320" w:hanging="360"/>
      </w:pPr>
      <w:rPr>
        <w:rFonts w:ascii="Wingdings" w:hAnsi="Wingdings" w:hint="default"/>
      </w:rPr>
    </w:lvl>
    <w:lvl w:ilvl="6" w:tplc="E3109B92">
      <w:start w:val="1"/>
      <w:numFmt w:val="bullet"/>
      <w:lvlText w:val=""/>
      <w:lvlJc w:val="left"/>
      <w:pPr>
        <w:ind w:left="5040" w:hanging="360"/>
      </w:pPr>
      <w:rPr>
        <w:rFonts w:ascii="Symbol" w:hAnsi="Symbol" w:hint="default"/>
      </w:rPr>
    </w:lvl>
    <w:lvl w:ilvl="7" w:tplc="D3644FFC">
      <w:start w:val="1"/>
      <w:numFmt w:val="bullet"/>
      <w:lvlText w:val="o"/>
      <w:lvlJc w:val="left"/>
      <w:pPr>
        <w:ind w:left="5760" w:hanging="360"/>
      </w:pPr>
      <w:rPr>
        <w:rFonts w:ascii="Courier New" w:hAnsi="Courier New" w:hint="default"/>
      </w:rPr>
    </w:lvl>
    <w:lvl w:ilvl="8" w:tplc="DCC62846">
      <w:start w:val="1"/>
      <w:numFmt w:val="bullet"/>
      <w:lvlText w:val=""/>
      <w:lvlJc w:val="left"/>
      <w:pPr>
        <w:ind w:left="6480" w:hanging="360"/>
      </w:pPr>
      <w:rPr>
        <w:rFonts w:ascii="Wingdings" w:hAnsi="Wingdings" w:hint="default"/>
      </w:rPr>
    </w:lvl>
  </w:abstractNum>
  <w:abstractNum w:abstractNumId="20" w15:restartNumberingAfterBreak="0">
    <w:nsid w:val="61EA10A2"/>
    <w:multiLevelType w:val="hybridMultilevel"/>
    <w:tmpl w:val="6BFE54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3EC2027"/>
    <w:multiLevelType w:val="hybridMultilevel"/>
    <w:tmpl w:val="09403C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8FE3059"/>
    <w:multiLevelType w:val="hybridMultilevel"/>
    <w:tmpl w:val="219472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7A3008F"/>
    <w:multiLevelType w:val="hybridMultilevel"/>
    <w:tmpl w:val="202EE7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9"/>
  </w:num>
  <w:num w:numId="2">
    <w:abstractNumId w:val="14"/>
  </w:num>
  <w:num w:numId="3">
    <w:abstractNumId w:val="12"/>
  </w:num>
  <w:num w:numId="4">
    <w:abstractNumId w:val="2"/>
  </w:num>
  <w:num w:numId="5">
    <w:abstractNumId w:val="11"/>
  </w:num>
  <w:num w:numId="6">
    <w:abstractNumId w:val="9"/>
  </w:num>
  <w:num w:numId="7">
    <w:abstractNumId w:val="18"/>
  </w:num>
  <w:num w:numId="8">
    <w:abstractNumId w:val="5"/>
  </w:num>
  <w:num w:numId="9">
    <w:abstractNumId w:val="8"/>
  </w:num>
  <w:num w:numId="10">
    <w:abstractNumId w:val="16"/>
  </w:num>
  <w:num w:numId="11">
    <w:abstractNumId w:val="22"/>
  </w:num>
  <w:num w:numId="12">
    <w:abstractNumId w:val="17"/>
  </w:num>
  <w:num w:numId="13">
    <w:abstractNumId w:val="0"/>
  </w:num>
  <w:num w:numId="14">
    <w:abstractNumId w:val="6"/>
  </w:num>
  <w:num w:numId="15">
    <w:abstractNumId w:val="23"/>
  </w:num>
  <w:num w:numId="16">
    <w:abstractNumId w:val="7"/>
  </w:num>
  <w:num w:numId="17">
    <w:abstractNumId w:val="10"/>
  </w:num>
  <w:num w:numId="18">
    <w:abstractNumId w:val="13"/>
  </w:num>
  <w:num w:numId="19">
    <w:abstractNumId w:val="3"/>
  </w:num>
  <w:num w:numId="20">
    <w:abstractNumId w:val="1"/>
  </w:num>
  <w:num w:numId="21">
    <w:abstractNumId w:val="4"/>
  </w:num>
  <w:num w:numId="22">
    <w:abstractNumId w:val="20"/>
  </w:num>
  <w:num w:numId="23">
    <w:abstractNumId w:val="21"/>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AD5"/>
    <w:rsid w:val="000104BC"/>
    <w:rsid w:val="000114BD"/>
    <w:rsid w:val="0001168A"/>
    <w:rsid w:val="000119DB"/>
    <w:rsid w:val="00017E73"/>
    <w:rsid w:val="00020046"/>
    <w:rsid w:val="00020D0A"/>
    <w:rsid w:val="0002741A"/>
    <w:rsid w:val="0002758D"/>
    <w:rsid w:val="0003190E"/>
    <w:rsid w:val="0003348B"/>
    <w:rsid w:val="00034CF0"/>
    <w:rsid w:val="0003637E"/>
    <w:rsid w:val="00044994"/>
    <w:rsid w:val="0005282B"/>
    <w:rsid w:val="00054685"/>
    <w:rsid w:val="00061AEA"/>
    <w:rsid w:val="00064822"/>
    <w:rsid w:val="000664B8"/>
    <w:rsid w:val="00067B14"/>
    <w:rsid w:val="00072BE6"/>
    <w:rsid w:val="0007388F"/>
    <w:rsid w:val="00076E27"/>
    <w:rsid w:val="00097243"/>
    <w:rsid w:val="000A48BF"/>
    <w:rsid w:val="000A60D5"/>
    <w:rsid w:val="000B157C"/>
    <w:rsid w:val="000B1804"/>
    <w:rsid w:val="000B191D"/>
    <w:rsid w:val="000B379E"/>
    <w:rsid w:val="000B7904"/>
    <w:rsid w:val="000C5CEA"/>
    <w:rsid w:val="000C7C1D"/>
    <w:rsid w:val="000D1D6C"/>
    <w:rsid w:val="000E2248"/>
    <w:rsid w:val="000E434E"/>
    <w:rsid w:val="000E6163"/>
    <w:rsid w:val="000F3F4E"/>
    <w:rsid w:val="000F77F9"/>
    <w:rsid w:val="00103335"/>
    <w:rsid w:val="00104E78"/>
    <w:rsid w:val="001069FC"/>
    <w:rsid w:val="001077E0"/>
    <w:rsid w:val="00112249"/>
    <w:rsid w:val="00112BB2"/>
    <w:rsid w:val="001170BA"/>
    <w:rsid w:val="00131550"/>
    <w:rsid w:val="00137AB6"/>
    <w:rsid w:val="001414B2"/>
    <w:rsid w:val="00141869"/>
    <w:rsid w:val="00143677"/>
    <w:rsid w:val="0015463F"/>
    <w:rsid w:val="001565C9"/>
    <w:rsid w:val="00172566"/>
    <w:rsid w:val="001819F8"/>
    <w:rsid w:val="00182708"/>
    <w:rsid w:val="00183FED"/>
    <w:rsid w:val="0018560E"/>
    <w:rsid w:val="00186C93"/>
    <w:rsid w:val="00195490"/>
    <w:rsid w:val="001A67FA"/>
    <w:rsid w:val="001A7785"/>
    <w:rsid w:val="001B19BE"/>
    <w:rsid w:val="001B3076"/>
    <w:rsid w:val="001B3282"/>
    <w:rsid w:val="001B4E7C"/>
    <w:rsid w:val="001B5920"/>
    <w:rsid w:val="001C1640"/>
    <w:rsid w:val="001C5DF3"/>
    <w:rsid w:val="001C7B3C"/>
    <w:rsid w:val="001D034D"/>
    <w:rsid w:val="001D0B96"/>
    <w:rsid w:val="001D0E38"/>
    <w:rsid w:val="001E0447"/>
    <w:rsid w:val="001E0B0E"/>
    <w:rsid w:val="001F4371"/>
    <w:rsid w:val="00203A99"/>
    <w:rsid w:val="0021384F"/>
    <w:rsid w:val="0021418C"/>
    <w:rsid w:val="0021740B"/>
    <w:rsid w:val="00220D7F"/>
    <w:rsid w:val="00220E18"/>
    <w:rsid w:val="002225C0"/>
    <w:rsid w:val="00224510"/>
    <w:rsid w:val="0022603B"/>
    <w:rsid w:val="002309DE"/>
    <w:rsid w:val="002313A5"/>
    <w:rsid w:val="00250AB6"/>
    <w:rsid w:val="002717DA"/>
    <w:rsid w:val="002758A9"/>
    <w:rsid w:val="00280C02"/>
    <w:rsid w:val="0028624E"/>
    <w:rsid w:val="00295EC4"/>
    <w:rsid w:val="002960E9"/>
    <w:rsid w:val="00297D6C"/>
    <w:rsid w:val="002A5418"/>
    <w:rsid w:val="002A6314"/>
    <w:rsid w:val="002A6471"/>
    <w:rsid w:val="002B5421"/>
    <w:rsid w:val="002C39EE"/>
    <w:rsid w:val="002D0A93"/>
    <w:rsid w:val="002D61BB"/>
    <w:rsid w:val="002D71B5"/>
    <w:rsid w:val="002E699F"/>
    <w:rsid w:val="002E69B5"/>
    <w:rsid w:val="002F04D7"/>
    <w:rsid w:val="002F4243"/>
    <w:rsid w:val="002F5221"/>
    <w:rsid w:val="00305568"/>
    <w:rsid w:val="0030626D"/>
    <w:rsid w:val="003062B3"/>
    <w:rsid w:val="003245F9"/>
    <w:rsid w:val="003340CE"/>
    <w:rsid w:val="0034661A"/>
    <w:rsid w:val="003511A8"/>
    <w:rsid w:val="00352001"/>
    <w:rsid w:val="00352DA4"/>
    <w:rsid w:val="0035552F"/>
    <w:rsid w:val="003618D6"/>
    <w:rsid w:val="0036571F"/>
    <w:rsid w:val="00365804"/>
    <w:rsid w:val="00372C16"/>
    <w:rsid w:val="00373144"/>
    <w:rsid w:val="00374AED"/>
    <w:rsid w:val="00375DA5"/>
    <w:rsid w:val="003777AE"/>
    <w:rsid w:val="003800D0"/>
    <w:rsid w:val="0038538C"/>
    <w:rsid w:val="0038588D"/>
    <w:rsid w:val="00393206"/>
    <w:rsid w:val="0039364D"/>
    <w:rsid w:val="00396C8B"/>
    <w:rsid w:val="00396E02"/>
    <w:rsid w:val="00397512"/>
    <w:rsid w:val="003A1C0B"/>
    <w:rsid w:val="003A1D2E"/>
    <w:rsid w:val="003A31C3"/>
    <w:rsid w:val="003A3825"/>
    <w:rsid w:val="003B18EE"/>
    <w:rsid w:val="003B18F2"/>
    <w:rsid w:val="003B3264"/>
    <w:rsid w:val="003B3C48"/>
    <w:rsid w:val="003D2126"/>
    <w:rsid w:val="003D2E8C"/>
    <w:rsid w:val="003D4EAF"/>
    <w:rsid w:val="003E0C3F"/>
    <w:rsid w:val="003E0F19"/>
    <w:rsid w:val="003E36AA"/>
    <w:rsid w:val="003E4BC1"/>
    <w:rsid w:val="003E4C6C"/>
    <w:rsid w:val="003E625B"/>
    <w:rsid w:val="003F06C5"/>
    <w:rsid w:val="003F3485"/>
    <w:rsid w:val="003F4C29"/>
    <w:rsid w:val="00400B10"/>
    <w:rsid w:val="00402473"/>
    <w:rsid w:val="00410179"/>
    <w:rsid w:val="00410571"/>
    <w:rsid w:val="00417397"/>
    <w:rsid w:val="00420F72"/>
    <w:rsid w:val="00434117"/>
    <w:rsid w:val="00450DA7"/>
    <w:rsid w:val="004564ED"/>
    <w:rsid w:val="004574EC"/>
    <w:rsid w:val="0046054F"/>
    <w:rsid w:val="00466694"/>
    <w:rsid w:val="00466B72"/>
    <w:rsid w:val="0046729F"/>
    <w:rsid w:val="00470DB1"/>
    <w:rsid w:val="0047162C"/>
    <w:rsid w:val="00472CEF"/>
    <w:rsid w:val="00477F79"/>
    <w:rsid w:val="00482FB2"/>
    <w:rsid w:val="00483048"/>
    <w:rsid w:val="00487A40"/>
    <w:rsid w:val="004938E8"/>
    <w:rsid w:val="00497175"/>
    <w:rsid w:val="004A0FA1"/>
    <w:rsid w:val="004A45EC"/>
    <w:rsid w:val="004B5AB4"/>
    <w:rsid w:val="004D4304"/>
    <w:rsid w:val="004D447B"/>
    <w:rsid w:val="004D6FD9"/>
    <w:rsid w:val="004D7A57"/>
    <w:rsid w:val="004E4918"/>
    <w:rsid w:val="004E76A5"/>
    <w:rsid w:val="004F7FAC"/>
    <w:rsid w:val="00504470"/>
    <w:rsid w:val="005048AC"/>
    <w:rsid w:val="005070EE"/>
    <w:rsid w:val="005145DD"/>
    <w:rsid w:val="00525F56"/>
    <w:rsid w:val="0052608E"/>
    <w:rsid w:val="00526554"/>
    <w:rsid w:val="00526A50"/>
    <w:rsid w:val="00537178"/>
    <w:rsid w:val="00537210"/>
    <w:rsid w:val="0054195F"/>
    <w:rsid w:val="00544F59"/>
    <w:rsid w:val="005467AA"/>
    <w:rsid w:val="00547E98"/>
    <w:rsid w:val="00551CB6"/>
    <w:rsid w:val="00561E8E"/>
    <w:rsid w:val="00571D9A"/>
    <w:rsid w:val="00577AD5"/>
    <w:rsid w:val="00585DA8"/>
    <w:rsid w:val="00586C09"/>
    <w:rsid w:val="005A5239"/>
    <w:rsid w:val="005A7F05"/>
    <w:rsid w:val="005B2E17"/>
    <w:rsid w:val="005C0B7B"/>
    <w:rsid w:val="005C303F"/>
    <w:rsid w:val="005C3964"/>
    <w:rsid w:val="005D41AC"/>
    <w:rsid w:val="005E1EAA"/>
    <w:rsid w:val="005E6590"/>
    <w:rsid w:val="005E7353"/>
    <w:rsid w:val="00612B3C"/>
    <w:rsid w:val="00613528"/>
    <w:rsid w:val="00615FF7"/>
    <w:rsid w:val="006165DD"/>
    <w:rsid w:val="00620A85"/>
    <w:rsid w:val="006233A5"/>
    <w:rsid w:val="006270D6"/>
    <w:rsid w:val="006271A6"/>
    <w:rsid w:val="00632CC5"/>
    <w:rsid w:val="006339DE"/>
    <w:rsid w:val="00644FC5"/>
    <w:rsid w:val="0064556F"/>
    <w:rsid w:val="00646D92"/>
    <w:rsid w:val="006476BF"/>
    <w:rsid w:val="0064793E"/>
    <w:rsid w:val="00674ECB"/>
    <w:rsid w:val="00683DF9"/>
    <w:rsid w:val="006855ED"/>
    <w:rsid w:val="0069089E"/>
    <w:rsid w:val="006915CB"/>
    <w:rsid w:val="00691B39"/>
    <w:rsid w:val="00692C37"/>
    <w:rsid w:val="006A6C2B"/>
    <w:rsid w:val="006B2AAE"/>
    <w:rsid w:val="006B2ED3"/>
    <w:rsid w:val="006C27D0"/>
    <w:rsid w:val="006C2C3D"/>
    <w:rsid w:val="006C6363"/>
    <w:rsid w:val="006D06B4"/>
    <w:rsid w:val="006D30CB"/>
    <w:rsid w:val="006D375F"/>
    <w:rsid w:val="006D3947"/>
    <w:rsid w:val="006D3BC5"/>
    <w:rsid w:val="006D3CBE"/>
    <w:rsid w:val="006E063A"/>
    <w:rsid w:val="006E4F87"/>
    <w:rsid w:val="006F157C"/>
    <w:rsid w:val="006F4DF0"/>
    <w:rsid w:val="006F6701"/>
    <w:rsid w:val="00705B92"/>
    <w:rsid w:val="00706A6D"/>
    <w:rsid w:val="00707BE3"/>
    <w:rsid w:val="00707D8D"/>
    <w:rsid w:val="00724412"/>
    <w:rsid w:val="00726895"/>
    <w:rsid w:val="00727690"/>
    <w:rsid w:val="00730A48"/>
    <w:rsid w:val="00736D34"/>
    <w:rsid w:val="0074024A"/>
    <w:rsid w:val="00745990"/>
    <w:rsid w:val="00745EA8"/>
    <w:rsid w:val="00750DCD"/>
    <w:rsid w:val="007549C7"/>
    <w:rsid w:val="00760B36"/>
    <w:rsid w:val="0076790D"/>
    <w:rsid w:val="0077566D"/>
    <w:rsid w:val="00783429"/>
    <w:rsid w:val="0078738F"/>
    <w:rsid w:val="00787543"/>
    <w:rsid w:val="00787DA8"/>
    <w:rsid w:val="007A282D"/>
    <w:rsid w:val="007B23AE"/>
    <w:rsid w:val="007B3737"/>
    <w:rsid w:val="007B55A1"/>
    <w:rsid w:val="007C0695"/>
    <w:rsid w:val="007D00BD"/>
    <w:rsid w:val="007E1978"/>
    <w:rsid w:val="007E4CBC"/>
    <w:rsid w:val="007E7AFF"/>
    <w:rsid w:val="007F4993"/>
    <w:rsid w:val="00800877"/>
    <w:rsid w:val="00801F84"/>
    <w:rsid w:val="00803309"/>
    <w:rsid w:val="00805B58"/>
    <w:rsid w:val="00807F75"/>
    <w:rsid w:val="00810FD3"/>
    <w:rsid w:val="0081171C"/>
    <w:rsid w:val="008125BD"/>
    <w:rsid w:val="00813A19"/>
    <w:rsid w:val="0082025B"/>
    <w:rsid w:val="00827B0F"/>
    <w:rsid w:val="00830A99"/>
    <w:rsid w:val="00831CA0"/>
    <w:rsid w:val="00833DCC"/>
    <w:rsid w:val="00834007"/>
    <w:rsid w:val="00834DB4"/>
    <w:rsid w:val="00835278"/>
    <w:rsid w:val="008421F6"/>
    <w:rsid w:val="00843B60"/>
    <w:rsid w:val="008461E5"/>
    <w:rsid w:val="008556DF"/>
    <w:rsid w:val="00855A78"/>
    <w:rsid w:val="008565FF"/>
    <w:rsid w:val="00861525"/>
    <w:rsid w:val="008616CA"/>
    <w:rsid w:val="00874205"/>
    <w:rsid w:val="00877574"/>
    <w:rsid w:val="00881302"/>
    <w:rsid w:val="008829FE"/>
    <w:rsid w:val="00883D9C"/>
    <w:rsid w:val="008919A3"/>
    <w:rsid w:val="008922DA"/>
    <w:rsid w:val="008925B7"/>
    <w:rsid w:val="008929E0"/>
    <w:rsid w:val="0089762A"/>
    <w:rsid w:val="008A16F3"/>
    <w:rsid w:val="008A44E5"/>
    <w:rsid w:val="008B086D"/>
    <w:rsid w:val="008B252C"/>
    <w:rsid w:val="008B3E3E"/>
    <w:rsid w:val="008B726F"/>
    <w:rsid w:val="008C1834"/>
    <w:rsid w:val="008C2322"/>
    <w:rsid w:val="008D3994"/>
    <w:rsid w:val="008D6042"/>
    <w:rsid w:val="008E3A92"/>
    <w:rsid w:val="008F1CF8"/>
    <w:rsid w:val="008F3733"/>
    <w:rsid w:val="008F4D1C"/>
    <w:rsid w:val="008F6977"/>
    <w:rsid w:val="00900A5B"/>
    <w:rsid w:val="009030CD"/>
    <w:rsid w:val="009054FE"/>
    <w:rsid w:val="00912B72"/>
    <w:rsid w:val="009163D9"/>
    <w:rsid w:val="00921DDC"/>
    <w:rsid w:val="00922442"/>
    <w:rsid w:val="00924070"/>
    <w:rsid w:val="009321D9"/>
    <w:rsid w:val="009346A9"/>
    <w:rsid w:val="00940978"/>
    <w:rsid w:val="00945333"/>
    <w:rsid w:val="00954C1D"/>
    <w:rsid w:val="0095621B"/>
    <w:rsid w:val="00962265"/>
    <w:rsid w:val="00967907"/>
    <w:rsid w:val="00967FED"/>
    <w:rsid w:val="009719F4"/>
    <w:rsid w:val="009758AF"/>
    <w:rsid w:val="00975DBD"/>
    <w:rsid w:val="00984A7B"/>
    <w:rsid w:val="00993DB3"/>
    <w:rsid w:val="00995E9A"/>
    <w:rsid w:val="009A7C97"/>
    <w:rsid w:val="009B2194"/>
    <w:rsid w:val="009B5C35"/>
    <w:rsid w:val="009B7132"/>
    <w:rsid w:val="009C08BA"/>
    <w:rsid w:val="009C2086"/>
    <w:rsid w:val="009C6A26"/>
    <w:rsid w:val="009C7B4B"/>
    <w:rsid w:val="009D04C7"/>
    <w:rsid w:val="009D5DB9"/>
    <w:rsid w:val="009F022E"/>
    <w:rsid w:val="009F305C"/>
    <w:rsid w:val="009F3505"/>
    <w:rsid w:val="009F3F70"/>
    <w:rsid w:val="009F7341"/>
    <w:rsid w:val="00A00D4D"/>
    <w:rsid w:val="00A00EEB"/>
    <w:rsid w:val="00A05734"/>
    <w:rsid w:val="00A06C5F"/>
    <w:rsid w:val="00A100B7"/>
    <w:rsid w:val="00A10880"/>
    <w:rsid w:val="00A1232B"/>
    <w:rsid w:val="00A141D2"/>
    <w:rsid w:val="00A156DD"/>
    <w:rsid w:val="00A23C9D"/>
    <w:rsid w:val="00A24C5A"/>
    <w:rsid w:val="00A274B6"/>
    <w:rsid w:val="00A32C44"/>
    <w:rsid w:val="00A34A06"/>
    <w:rsid w:val="00A361A5"/>
    <w:rsid w:val="00A3641C"/>
    <w:rsid w:val="00A36BC4"/>
    <w:rsid w:val="00A37385"/>
    <w:rsid w:val="00A37B00"/>
    <w:rsid w:val="00A42191"/>
    <w:rsid w:val="00A44560"/>
    <w:rsid w:val="00A55324"/>
    <w:rsid w:val="00A57176"/>
    <w:rsid w:val="00A61111"/>
    <w:rsid w:val="00A62043"/>
    <w:rsid w:val="00A67C70"/>
    <w:rsid w:val="00A716BA"/>
    <w:rsid w:val="00A77C35"/>
    <w:rsid w:val="00A8053B"/>
    <w:rsid w:val="00A81736"/>
    <w:rsid w:val="00A81BC6"/>
    <w:rsid w:val="00A82792"/>
    <w:rsid w:val="00A94A7B"/>
    <w:rsid w:val="00AA5693"/>
    <w:rsid w:val="00AA731E"/>
    <w:rsid w:val="00AA7C61"/>
    <w:rsid w:val="00AB2D27"/>
    <w:rsid w:val="00AB736F"/>
    <w:rsid w:val="00AB7F2B"/>
    <w:rsid w:val="00AC40C2"/>
    <w:rsid w:val="00AD166F"/>
    <w:rsid w:val="00AD44E9"/>
    <w:rsid w:val="00AE1500"/>
    <w:rsid w:val="00AE20E4"/>
    <w:rsid w:val="00AE2A67"/>
    <w:rsid w:val="00AE2DD0"/>
    <w:rsid w:val="00AE6AC3"/>
    <w:rsid w:val="00AE7B03"/>
    <w:rsid w:val="00AF0630"/>
    <w:rsid w:val="00AF11D4"/>
    <w:rsid w:val="00AF3C63"/>
    <w:rsid w:val="00AF59C3"/>
    <w:rsid w:val="00AF617C"/>
    <w:rsid w:val="00B178C0"/>
    <w:rsid w:val="00B24936"/>
    <w:rsid w:val="00B3044A"/>
    <w:rsid w:val="00B32212"/>
    <w:rsid w:val="00B415EE"/>
    <w:rsid w:val="00B421A0"/>
    <w:rsid w:val="00B4698D"/>
    <w:rsid w:val="00B46CEC"/>
    <w:rsid w:val="00B5078A"/>
    <w:rsid w:val="00B51BFF"/>
    <w:rsid w:val="00B52CCE"/>
    <w:rsid w:val="00B603BD"/>
    <w:rsid w:val="00B62116"/>
    <w:rsid w:val="00B62C4A"/>
    <w:rsid w:val="00B67C86"/>
    <w:rsid w:val="00B70B24"/>
    <w:rsid w:val="00B722FD"/>
    <w:rsid w:val="00B738F0"/>
    <w:rsid w:val="00B77CFC"/>
    <w:rsid w:val="00B91614"/>
    <w:rsid w:val="00B91B71"/>
    <w:rsid w:val="00B938CD"/>
    <w:rsid w:val="00B9517C"/>
    <w:rsid w:val="00BA0164"/>
    <w:rsid w:val="00BA4F2F"/>
    <w:rsid w:val="00BA6CB7"/>
    <w:rsid w:val="00BB5BFA"/>
    <w:rsid w:val="00BC1BC9"/>
    <w:rsid w:val="00BC35D3"/>
    <w:rsid w:val="00BC498E"/>
    <w:rsid w:val="00BD0964"/>
    <w:rsid w:val="00BD2BE8"/>
    <w:rsid w:val="00BE69D2"/>
    <w:rsid w:val="00BE7636"/>
    <w:rsid w:val="00BE7D75"/>
    <w:rsid w:val="00BF1CDF"/>
    <w:rsid w:val="00BF4F7C"/>
    <w:rsid w:val="00BF642B"/>
    <w:rsid w:val="00C01E1D"/>
    <w:rsid w:val="00C04BE1"/>
    <w:rsid w:val="00C04E3F"/>
    <w:rsid w:val="00C076B4"/>
    <w:rsid w:val="00C171EB"/>
    <w:rsid w:val="00C17AFE"/>
    <w:rsid w:val="00C17FA3"/>
    <w:rsid w:val="00C25788"/>
    <w:rsid w:val="00C273E2"/>
    <w:rsid w:val="00C32A5D"/>
    <w:rsid w:val="00C374A4"/>
    <w:rsid w:val="00C431D3"/>
    <w:rsid w:val="00C506F6"/>
    <w:rsid w:val="00C5238F"/>
    <w:rsid w:val="00C535C5"/>
    <w:rsid w:val="00C547C5"/>
    <w:rsid w:val="00C609F2"/>
    <w:rsid w:val="00C60E54"/>
    <w:rsid w:val="00C61F20"/>
    <w:rsid w:val="00C629F4"/>
    <w:rsid w:val="00C73078"/>
    <w:rsid w:val="00C80FBD"/>
    <w:rsid w:val="00C81484"/>
    <w:rsid w:val="00C8200B"/>
    <w:rsid w:val="00C82924"/>
    <w:rsid w:val="00C87D12"/>
    <w:rsid w:val="00C935A2"/>
    <w:rsid w:val="00CB2BD3"/>
    <w:rsid w:val="00CB3C6F"/>
    <w:rsid w:val="00CB3D1A"/>
    <w:rsid w:val="00CB4079"/>
    <w:rsid w:val="00CC55ED"/>
    <w:rsid w:val="00CD00BD"/>
    <w:rsid w:val="00CD6BD7"/>
    <w:rsid w:val="00CE42CA"/>
    <w:rsid w:val="00CF0CFA"/>
    <w:rsid w:val="00CF0DB8"/>
    <w:rsid w:val="00CF1648"/>
    <w:rsid w:val="00CF38EA"/>
    <w:rsid w:val="00CF5D03"/>
    <w:rsid w:val="00CF6B66"/>
    <w:rsid w:val="00CF74FB"/>
    <w:rsid w:val="00D0137D"/>
    <w:rsid w:val="00D025BC"/>
    <w:rsid w:val="00D120CD"/>
    <w:rsid w:val="00D21A61"/>
    <w:rsid w:val="00D24865"/>
    <w:rsid w:val="00D31A43"/>
    <w:rsid w:val="00D45C69"/>
    <w:rsid w:val="00D53275"/>
    <w:rsid w:val="00D5BDE4"/>
    <w:rsid w:val="00D6319A"/>
    <w:rsid w:val="00D70D5C"/>
    <w:rsid w:val="00D74453"/>
    <w:rsid w:val="00D75764"/>
    <w:rsid w:val="00D82915"/>
    <w:rsid w:val="00D83DDA"/>
    <w:rsid w:val="00D84779"/>
    <w:rsid w:val="00D84FB3"/>
    <w:rsid w:val="00D86C2A"/>
    <w:rsid w:val="00D932A8"/>
    <w:rsid w:val="00D96476"/>
    <w:rsid w:val="00D968CB"/>
    <w:rsid w:val="00DA627C"/>
    <w:rsid w:val="00DA7519"/>
    <w:rsid w:val="00DB2CFA"/>
    <w:rsid w:val="00DB472E"/>
    <w:rsid w:val="00DB62AF"/>
    <w:rsid w:val="00DB6548"/>
    <w:rsid w:val="00DC352D"/>
    <w:rsid w:val="00DC373B"/>
    <w:rsid w:val="00DC7621"/>
    <w:rsid w:val="00DE695A"/>
    <w:rsid w:val="00DE72D4"/>
    <w:rsid w:val="00DF2586"/>
    <w:rsid w:val="00E10750"/>
    <w:rsid w:val="00E120A9"/>
    <w:rsid w:val="00E130D3"/>
    <w:rsid w:val="00E14856"/>
    <w:rsid w:val="00E246C4"/>
    <w:rsid w:val="00E47475"/>
    <w:rsid w:val="00E514E1"/>
    <w:rsid w:val="00E54A3E"/>
    <w:rsid w:val="00E56870"/>
    <w:rsid w:val="00E60A2E"/>
    <w:rsid w:val="00E61347"/>
    <w:rsid w:val="00E61768"/>
    <w:rsid w:val="00E703D9"/>
    <w:rsid w:val="00E7068F"/>
    <w:rsid w:val="00E72C35"/>
    <w:rsid w:val="00E84B05"/>
    <w:rsid w:val="00E92CA3"/>
    <w:rsid w:val="00E9474D"/>
    <w:rsid w:val="00EA255F"/>
    <w:rsid w:val="00EA5933"/>
    <w:rsid w:val="00EB05D7"/>
    <w:rsid w:val="00EB1B1F"/>
    <w:rsid w:val="00EB33C8"/>
    <w:rsid w:val="00EB778F"/>
    <w:rsid w:val="00EC0761"/>
    <w:rsid w:val="00EC0FCD"/>
    <w:rsid w:val="00EC744F"/>
    <w:rsid w:val="00ED0DEA"/>
    <w:rsid w:val="00ED6108"/>
    <w:rsid w:val="00EE1BDB"/>
    <w:rsid w:val="00EE2547"/>
    <w:rsid w:val="00EE280D"/>
    <w:rsid w:val="00EE5C34"/>
    <w:rsid w:val="00EF4C1B"/>
    <w:rsid w:val="00EF73EB"/>
    <w:rsid w:val="00F1299A"/>
    <w:rsid w:val="00F13F71"/>
    <w:rsid w:val="00F167B9"/>
    <w:rsid w:val="00F24CFC"/>
    <w:rsid w:val="00F338FC"/>
    <w:rsid w:val="00F35C33"/>
    <w:rsid w:val="00F52B5D"/>
    <w:rsid w:val="00F73668"/>
    <w:rsid w:val="00F76988"/>
    <w:rsid w:val="00F82C69"/>
    <w:rsid w:val="00F83FED"/>
    <w:rsid w:val="00F862A5"/>
    <w:rsid w:val="00F86FA8"/>
    <w:rsid w:val="00F87B22"/>
    <w:rsid w:val="00F93981"/>
    <w:rsid w:val="00F96AD0"/>
    <w:rsid w:val="00FA6089"/>
    <w:rsid w:val="00FB32CD"/>
    <w:rsid w:val="00FB4963"/>
    <w:rsid w:val="00FB7C50"/>
    <w:rsid w:val="00FC1F76"/>
    <w:rsid w:val="00FC6428"/>
    <w:rsid w:val="00FD2416"/>
    <w:rsid w:val="00FE1457"/>
    <w:rsid w:val="00FE3A4C"/>
    <w:rsid w:val="00FF3347"/>
    <w:rsid w:val="00FF3705"/>
    <w:rsid w:val="0198FB1E"/>
    <w:rsid w:val="02902676"/>
    <w:rsid w:val="0298977A"/>
    <w:rsid w:val="02E21BEA"/>
    <w:rsid w:val="036957DF"/>
    <w:rsid w:val="040D5EA6"/>
    <w:rsid w:val="04D1392D"/>
    <w:rsid w:val="055A0BE5"/>
    <w:rsid w:val="05998D9C"/>
    <w:rsid w:val="05D0383C"/>
    <w:rsid w:val="05D38935"/>
    <w:rsid w:val="05F0466D"/>
    <w:rsid w:val="065740FB"/>
    <w:rsid w:val="06971B67"/>
    <w:rsid w:val="06E1FF63"/>
    <w:rsid w:val="071D0482"/>
    <w:rsid w:val="07272647"/>
    <w:rsid w:val="07362CDF"/>
    <w:rsid w:val="073C8656"/>
    <w:rsid w:val="0756A77C"/>
    <w:rsid w:val="078259DA"/>
    <w:rsid w:val="07F222FF"/>
    <w:rsid w:val="081C0391"/>
    <w:rsid w:val="0912B049"/>
    <w:rsid w:val="0A910F3B"/>
    <w:rsid w:val="0B53A453"/>
    <w:rsid w:val="0B69F590"/>
    <w:rsid w:val="0CB153D5"/>
    <w:rsid w:val="0D8C4606"/>
    <w:rsid w:val="0E8B4515"/>
    <w:rsid w:val="0EA82083"/>
    <w:rsid w:val="0F535E21"/>
    <w:rsid w:val="10143C56"/>
    <w:rsid w:val="1064ABBF"/>
    <w:rsid w:val="1073737D"/>
    <w:rsid w:val="10D42676"/>
    <w:rsid w:val="10EB7790"/>
    <w:rsid w:val="11D08AD8"/>
    <w:rsid w:val="1219926F"/>
    <w:rsid w:val="1224CB05"/>
    <w:rsid w:val="1231E5EB"/>
    <w:rsid w:val="12659670"/>
    <w:rsid w:val="126C1007"/>
    <w:rsid w:val="13A4976F"/>
    <w:rsid w:val="14667136"/>
    <w:rsid w:val="15F24EE6"/>
    <w:rsid w:val="16ABE981"/>
    <w:rsid w:val="16BF09F1"/>
    <w:rsid w:val="1733284C"/>
    <w:rsid w:val="1747EAC0"/>
    <w:rsid w:val="17A06B2A"/>
    <w:rsid w:val="1803C818"/>
    <w:rsid w:val="1874BE44"/>
    <w:rsid w:val="18C5BE2B"/>
    <w:rsid w:val="192F8F8E"/>
    <w:rsid w:val="19FE205D"/>
    <w:rsid w:val="1A20EDBB"/>
    <w:rsid w:val="1A44129A"/>
    <w:rsid w:val="1B75EE79"/>
    <w:rsid w:val="1B7F5AA4"/>
    <w:rsid w:val="1C820951"/>
    <w:rsid w:val="1C9B2159"/>
    <w:rsid w:val="1D003BA9"/>
    <w:rsid w:val="1D4D66FA"/>
    <w:rsid w:val="1D990483"/>
    <w:rsid w:val="1D9A93B2"/>
    <w:rsid w:val="1F456169"/>
    <w:rsid w:val="1F72A3C0"/>
    <w:rsid w:val="1F7C0375"/>
    <w:rsid w:val="1FB999BE"/>
    <w:rsid w:val="2052CBC7"/>
    <w:rsid w:val="205753BB"/>
    <w:rsid w:val="2096BF3D"/>
    <w:rsid w:val="20FCBECE"/>
    <w:rsid w:val="2184D02C"/>
    <w:rsid w:val="21A0F103"/>
    <w:rsid w:val="21B4A528"/>
    <w:rsid w:val="21CBBF46"/>
    <w:rsid w:val="21E1B5DA"/>
    <w:rsid w:val="2206FA3C"/>
    <w:rsid w:val="22826ECF"/>
    <w:rsid w:val="22C688D0"/>
    <w:rsid w:val="22CCCC94"/>
    <w:rsid w:val="238308B8"/>
    <w:rsid w:val="23CF52B6"/>
    <w:rsid w:val="23E6034A"/>
    <w:rsid w:val="2497EB77"/>
    <w:rsid w:val="24ED5213"/>
    <w:rsid w:val="25263CEA"/>
    <w:rsid w:val="25DB16D7"/>
    <w:rsid w:val="26CF3E14"/>
    <w:rsid w:val="2724C829"/>
    <w:rsid w:val="27A4F87C"/>
    <w:rsid w:val="27D7362D"/>
    <w:rsid w:val="2844B54F"/>
    <w:rsid w:val="2935CA54"/>
    <w:rsid w:val="2969FEB3"/>
    <w:rsid w:val="29B9B2EA"/>
    <w:rsid w:val="29EF9F79"/>
    <w:rsid w:val="2A311855"/>
    <w:rsid w:val="2A666C16"/>
    <w:rsid w:val="2A8A78B7"/>
    <w:rsid w:val="2ABEB61C"/>
    <w:rsid w:val="2ADC993E"/>
    <w:rsid w:val="2B72A18C"/>
    <w:rsid w:val="2BA2AF37"/>
    <w:rsid w:val="2BDD9904"/>
    <w:rsid w:val="2BF891B9"/>
    <w:rsid w:val="2C6872BE"/>
    <w:rsid w:val="2C78699F"/>
    <w:rsid w:val="2E086696"/>
    <w:rsid w:val="2E143A00"/>
    <w:rsid w:val="2E8692C9"/>
    <w:rsid w:val="2F8C3C00"/>
    <w:rsid w:val="2FC0E223"/>
    <w:rsid w:val="3034D7D8"/>
    <w:rsid w:val="30659F76"/>
    <w:rsid w:val="30AE408F"/>
    <w:rsid w:val="31127886"/>
    <w:rsid w:val="31DAF5FB"/>
    <w:rsid w:val="31E0C73C"/>
    <w:rsid w:val="31F22D5B"/>
    <w:rsid w:val="32D1B587"/>
    <w:rsid w:val="32DBD7B9"/>
    <w:rsid w:val="32DF5A88"/>
    <w:rsid w:val="32FA46E9"/>
    <w:rsid w:val="336C789A"/>
    <w:rsid w:val="33746620"/>
    <w:rsid w:val="338D2A6D"/>
    <w:rsid w:val="3488B210"/>
    <w:rsid w:val="34FC1C24"/>
    <w:rsid w:val="35E06414"/>
    <w:rsid w:val="36407670"/>
    <w:rsid w:val="3646EC92"/>
    <w:rsid w:val="367EE3C0"/>
    <w:rsid w:val="367EFF5F"/>
    <w:rsid w:val="3692DE85"/>
    <w:rsid w:val="369A1527"/>
    <w:rsid w:val="36A4195C"/>
    <w:rsid w:val="36AC06E2"/>
    <w:rsid w:val="3742DB10"/>
    <w:rsid w:val="3746C42D"/>
    <w:rsid w:val="383FE9BD"/>
    <w:rsid w:val="38616EDF"/>
    <w:rsid w:val="38F73099"/>
    <w:rsid w:val="3948941F"/>
    <w:rsid w:val="39659C59"/>
    <w:rsid w:val="3966FA20"/>
    <w:rsid w:val="39DBBA1E"/>
    <w:rsid w:val="39E3A7A4"/>
    <w:rsid w:val="39F910AD"/>
    <w:rsid w:val="3A031EF4"/>
    <w:rsid w:val="3A79611B"/>
    <w:rsid w:val="3AADF70A"/>
    <w:rsid w:val="3ADA87C4"/>
    <w:rsid w:val="3AE6E99E"/>
    <w:rsid w:val="3B778A7F"/>
    <w:rsid w:val="3BA5D8EE"/>
    <w:rsid w:val="3C863CCE"/>
    <w:rsid w:val="3CBEA10F"/>
    <w:rsid w:val="3CC309C9"/>
    <w:rsid w:val="3CD2FAF0"/>
    <w:rsid w:val="3D88DB26"/>
    <w:rsid w:val="3EB718C7"/>
    <w:rsid w:val="3EF9F9D7"/>
    <w:rsid w:val="3F034AB8"/>
    <w:rsid w:val="3F89C5D7"/>
    <w:rsid w:val="3FA32F63"/>
    <w:rsid w:val="4069FE77"/>
    <w:rsid w:val="4095CA38"/>
    <w:rsid w:val="40A2F3D0"/>
    <w:rsid w:val="40CE9E30"/>
    <w:rsid w:val="4159ADF1"/>
    <w:rsid w:val="415E18A8"/>
    <w:rsid w:val="41E8DA42"/>
    <w:rsid w:val="420428B4"/>
    <w:rsid w:val="42596500"/>
    <w:rsid w:val="4265BB5B"/>
    <w:rsid w:val="427F845D"/>
    <w:rsid w:val="43C94A4E"/>
    <w:rsid w:val="43F81CAA"/>
    <w:rsid w:val="451E6CC5"/>
    <w:rsid w:val="45D30E82"/>
    <w:rsid w:val="45F9075B"/>
    <w:rsid w:val="46727012"/>
    <w:rsid w:val="46C63D75"/>
    <w:rsid w:val="476AA172"/>
    <w:rsid w:val="4794D7BC"/>
    <w:rsid w:val="48481F9D"/>
    <w:rsid w:val="484D6E9D"/>
    <w:rsid w:val="4900A5DE"/>
    <w:rsid w:val="496A5844"/>
    <w:rsid w:val="49E5B977"/>
    <w:rsid w:val="49F1DDE8"/>
    <w:rsid w:val="49F9CB6E"/>
    <w:rsid w:val="4A5EBE2D"/>
    <w:rsid w:val="4B8189D8"/>
    <w:rsid w:val="4C27BE3F"/>
    <w:rsid w:val="4C906904"/>
    <w:rsid w:val="4C925204"/>
    <w:rsid w:val="4D73785F"/>
    <w:rsid w:val="4DDDE2D1"/>
    <w:rsid w:val="4E04209F"/>
    <w:rsid w:val="4E0C06C6"/>
    <w:rsid w:val="4E0FA526"/>
    <w:rsid w:val="4E3C9BB0"/>
    <w:rsid w:val="4E5A7601"/>
    <w:rsid w:val="4F1E799F"/>
    <w:rsid w:val="4FC16EC3"/>
    <w:rsid w:val="4FF2C263"/>
    <w:rsid w:val="5011F8F7"/>
    <w:rsid w:val="507804BA"/>
    <w:rsid w:val="507D2024"/>
    <w:rsid w:val="508064B7"/>
    <w:rsid w:val="513DC841"/>
    <w:rsid w:val="520A2281"/>
    <w:rsid w:val="53450432"/>
    <w:rsid w:val="53764A80"/>
    <w:rsid w:val="53EEE8EE"/>
    <w:rsid w:val="54763B8A"/>
    <w:rsid w:val="551F74D4"/>
    <w:rsid w:val="56113964"/>
    <w:rsid w:val="564121D0"/>
    <w:rsid w:val="564A661B"/>
    <w:rsid w:val="56C299CF"/>
    <w:rsid w:val="5793E168"/>
    <w:rsid w:val="57AAFB86"/>
    <w:rsid w:val="57B3584B"/>
    <w:rsid w:val="58741ED7"/>
    <w:rsid w:val="58AF9F41"/>
    <w:rsid w:val="591FB461"/>
    <w:rsid w:val="594F28AC"/>
    <w:rsid w:val="5A28F022"/>
    <w:rsid w:val="5A47D935"/>
    <w:rsid w:val="5AEFA034"/>
    <w:rsid w:val="5BB1453E"/>
    <w:rsid w:val="5BFE7F60"/>
    <w:rsid w:val="5C39C57E"/>
    <w:rsid w:val="5C7015A2"/>
    <w:rsid w:val="5CA05C03"/>
    <w:rsid w:val="5CDF25BF"/>
    <w:rsid w:val="5D138330"/>
    <w:rsid w:val="5D1E991F"/>
    <w:rsid w:val="5D478FFA"/>
    <w:rsid w:val="5E1788F1"/>
    <w:rsid w:val="5EBDDD53"/>
    <w:rsid w:val="5F15ED83"/>
    <w:rsid w:val="5F2D5A10"/>
    <w:rsid w:val="5FB60D6B"/>
    <w:rsid w:val="5FC9B8CD"/>
    <w:rsid w:val="60DFCDB0"/>
    <w:rsid w:val="6145B95B"/>
    <w:rsid w:val="6288C73A"/>
    <w:rsid w:val="6400CB33"/>
    <w:rsid w:val="6443BA83"/>
    <w:rsid w:val="648BADBD"/>
    <w:rsid w:val="64AF4052"/>
    <w:rsid w:val="659C9B94"/>
    <w:rsid w:val="65A01E63"/>
    <w:rsid w:val="65F2C1C7"/>
    <w:rsid w:val="663F7767"/>
    <w:rsid w:val="6649555C"/>
    <w:rsid w:val="66CFE746"/>
    <w:rsid w:val="6722C667"/>
    <w:rsid w:val="67AA0532"/>
    <w:rsid w:val="68CF9E37"/>
    <w:rsid w:val="69DA5D7D"/>
    <w:rsid w:val="6AE7853B"/>
    <w:rsid w:val="6B00AD98"/>
    <w:rsid w:val="6B3657ED"/>
    <w:rsid w:val="6C06FCF0"/>
    <w:rsid w:val="6C5D1F2D"/>
    <w:rsid w:val="6CCE5ED0"/>
    <w:rsid w:val="6CD6245D"/>
    <w:rsid w:val="6E05998E"/>
    <w:rsid w:val="6E384E5A"/>
    <w:rsid w:val="6E6DF8AF"/>
    <w:rsid w:val="6EEEFDE3"/>
    <w:rsid w:val="6F4FED0D"/>
    <w:rsid w:val="6F85CB4E"/>
    <w:rsid w:val="700C08B8"/>
    <w:rsid w:val="713C1918"/>
    <w:rsid w:val="717EE6E4"/>
    <w:rsid w:val="72F7E95D"/>
    <w:rsid w:val="731F3111"/>
    <w:rsid w:val="73813FC3"/>
    <w:rsid w:val="7594F8E2"/>
    <w:rsid w:val="75D25EE7"/>
    <w:rsid w:val="75FA4E43"/>
    <w:rsid w:val="76A8B8C4"/>
    <w:rsid w:val="774803FA"/>
    <w:rsid w:val="780A818A"/>
    <w:rsid w:val="78A84D44"/>
    <w:rsid w:val="794F4661"/>
    <w:rsid w:val="797ACD5E"/>
    <w:rsid w:val="79A2786E"/>
    <w:rsid w:val="7A748E5A"/>
    <w:rsid w:val="7A75A583"/>
    <w:rsid w:val="7A92363C"/>
    <w:rsid w:val="7B537624"/>
    <w:rsid w:val="7B68D5DA"/>
    <w:rsid w:val="7C9416C9"/>
    <w:rsid w:val="7CA67D52"/>
    <w:rsid w:val="7D9E1D21"/>
    <w:rsid w:val="7DD87DFF"/>
    <w:rsid w:val="7E82C64B"/>
    <w:rsid w:val="7E95E6BB"/>
    <w:rsid w:val="7F2FF420"/>
    <w:rsid w:val="7F39ED82"/>
    <w:rsid w:val="7F4BE9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F02B654"/>
  <w15:docId w15:val="{43F3D604-9F05-41C9-BCA6-5A92EB3C1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64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7A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7AD5"/>
  </w:style>
  <w:style w:type="paragraph" w:styleId="Footer">
    <w:name w:val="footer"/>
    <w:basedOn w:val="Normal"/>
    <w:link w:val="FooterChar"/>
    <w:uiPriority w:val="99"/>
    <w:unhideWhenUsed/>
    <w:rsid w:val="00577A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7AD5"/>
  </w:style>
  <w:style w:type="paragraph" w:customStyle="1" w:styleId="PGWorksheetHeading">
    <w:name w:val="PG Worksheet Heading"/>
    <w:basedOn w:val="Normal"/>
    <w:link w:val="PGWorksheetHeadingChar"/>
    <w:qFormat/>
    <w:rsid w:val="00577AD5"/>
    <w:pPr>
      <w:spacing w:after="200" w:line="276" w:lineRule="auto"/>
    </w:pPr>
    <w:rPr>
      <w:rFonts w:ascii="Calibri" w:eastAsiaTheme="minorEastAsia" w:hAnsi="Calibri"/>
      <w:b/>
      <w:noProof/>
      <w:color w:val="1FA8FF"/>
      <w:sz w:val="36"/>
      <w:lang w:eastAsia="en-GB"/>
    </w:rPr>
  </w:style>
  <w:style w:type="character" w:customStyle="1" w:styleId="PGWorksheetHeadingChar">
    <w:name w:val="PG Worksheet Heading Char"/>
    <w:basedOn w:val="DefaultParagraphFont"/>
    <w:link w:val="PGWorksheetHeading"/>
    <w:rsid w:val="00577AD5"/>
    <w:rPr>
      <w:rFonts w:ascii="Calibri" w:eastAsiaTheme="minorEastAsia" w:hAnsi="Calibri"/>
      <w:b/>
      <w:noProof/>
      <w:color w:val="1FA8FF"/>
      <w:sz w:val="36"/>
      <w:lang w:eastAsia="en-GB"/>
    </w:rPr>
  </w:style>
  <w:style w:type="table" w:styleId="TableGrid">
    <w:name w:val="Table Grid"/>
    <w:basedOn w:val="TableNormal"/>
    <w:uiPriority w:val="39"/>
    <w:rsid w:val="00577A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716BA"/>
    <w:pPr>
      <w:ind w:left="720"/>
      <w:contextualSpacing/>
    </w:pPr>
  </w:style>
  <w:style w:type="paragraph" w:customStyle="1" w:styleId="PGKS3text">
    <w:name w:val="PG KS3 text"/>
    <w:basedOn w:val="Normal"/>
    <w:uiPriority w:val="99"/>
    <w:qFormat/>
    <w:rsid w:val="00A67C70"/>
    <w:pPr>
      <w:spacing w:before="120" w:after="0" w:line="240" w:lineRule="auto"/>
    </w:pPr>
    <w:rPr>
      <w:rFonts w:ascii="Calibri" w:eastAsia="Times New Roman" w:hAnsi="Calibri" w:cs="Arial"/>
      <w:lang w:eastAsia="en-GB"/>
    </w:rPr>
  </w:style>
  <w:style w:type="paragraph" w:styleId="BalloonText">
    <w:name w:val="Balloon Text"/>
    <w:basedOn w:val="Normal"/>
    <w:link w:val="BalloonTextChar"/>
    <w:uiPriority w:val="99"/>
    <w:semiHidden/>
    <w:unhideWhenUsed/>
    <w:rsid w:val="003055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5568"/>
    <w:rPr>
      <w:rFonts w:ascii="Segoe UI" w:hAnsi="Segoe UI" w:cs="Segoe UI"/>
      <w:sz w:val="18"/>
      <w:szCs w:val="18"/>
    </w:rPr>
  </w:style>
  <w:style w:type="character" w:styleId="Hyperlink">
    <w:name w:val="Hyperlink"/>
    <w:basedOn w:val="DefaultParagraphFont"/>
    <w:uiPriority w:val="99"/>
    <w:unhideWhenUsed/>
    <w:rsid w:val="003D2126"/>
    <w:rPr>
      <w:color w:val="0563C1" w:themeColor="hyperlink"/>
      <w:u w:val="single"/>
    </w:rPr>
  </w:style>
  <w:style w:type="character" w:styleId="CommentReference">
    <w:name w:val="annotation reference"/>
    <w:basedOn w:val="DefaultParagraphFont"/>
    <w:uiPriority w:val="99"/>
    <w:semiHidden/>
    <w:unhideWhenUsed/>
    <w:rsid w:val="00691B39"/>
    <w:rPr>
      <w:sz w:val="16"/>
      <w:szCs w:val="16"/>
    </w:rPr>
  </w:style>
  <w:style w:type="paragraph" w:styleId="CommentText">
    <w:name w:val="annotation text"/>
    <w:basedOn w:val="Normal"/>
    <w:link w:val="CommentTextChar"/>
    <w:uiPriority w:val="99"/>
    <w:semiHidden/>
    <w:unhideWhenUsed/>
    <w:rsid w:val="00691B39"/>
    <w:pPr>
      <w:spacing w:line="240" w:lineRule="auto"/>
    </w:pPr>
    <w:rPr>
      <w:sz w:val="20"/>
      <w:szCs w:val="20"/>
    </w:rPr>
  </w:style>
  <w:style w:type="character" w:customStyle="1" w:styleId="CommentTextChar">
    <w:name w:val="Comment Text Char"/>
    <w:basedOn w:val="DefaultParagraphFont"/>
    <w:link w:val="CommentText"/>
    <w:uiPriority w:val="99"/>
    <w:semiHidden/>
    <w:rsid w:val="00691B39"/>
    <w:rPr>
      <w:sz w:val="20"/>
      <w:szCs w:val="20"/>
    </w:rPr>
  </w:style>
  <w:style w:type="paragraph" w:styleId="CommentSubject">
    <w:name w:val="annotation subject"/>
    <w:basedOn w:val="CommentText"/>
    <w:next w:val="CommentText"/>
    <w:link w:val="CommentSubjectChar"/>
    <w:uiPriority w:val="99"/>
    <w:semiHidden/>
    <w:unhideWhenUsed/>
    <w:rsid w:val="00691B39"/>
    <w:rPr>
      <w:b/>
      <w:bCs/>
    </w:rPr>
  </w:style>
  <w:style w:type="character" w:customStyle="1" w:styleId="CommentSubjectChar">
    <w:name w:val="Comment Subject Char"/>
    <w:basedOn w:val="CommentTextChar"/>
    <w:link w:val="CommentSubject"/>
    <w:uiPriority w:val="99"/>
    <w:semiHidden/>
    <w:rsid w:val="00691B39"/>
    <w:rPr>
      <w:b/>
      <w:bCs/>
      <w:sz w:val="20"/>
      <w:szCs w:val="20"/>
    </w:rPr>
  </w:style>
  <w:style w:type="paragraph" w:styleId="Revision">
    <w:name w:val="Revision"/>
    <w:hidden/>
    <w:uiPriority w:val="99"/>
    <w:semiHidden/>
    <w:rsid w:val="00D2486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935043">
      <w:bodyDiv w:val="1"/>
      <w:marLeft w:val="0"/>
      <w:marRight w:val="0"/>
      <w:marTop w:val="0"/>
      <w:marBottom w:val="0"/>
      <w:divBdr>
        <w:top w:val="none" w:sz="0" w:space="0" w:color="auto"/>
        <w:left w:val="none" w:sz="0" w:space="0" w:color="auto"/>
        <w:bottom w:val="none" w:sz="0" w:space="0" w:color="auto"/>
        <w:right w:val="none" w:sz="0" w:space="0" w:color="auto"/>
      </w:divBdr>
    </w:div>
    <w:div w:id="116876842">
      <w:bodyDiv w:val="1"/>
      <w:marLeft w:val="0"/>
      <w:marRight w:val="0"/>
      <w:marTop w:val="0"/>
      <w:marBottom w:val="0"/>
      <w:divBdr>
        <w:top w:val="none" w:sz="0" w:space="0" w:color="auto"/>
        <w:left w:val="none" w:sz="0" w:space="0" w:color="auto"/>
        <w:bottom w:val="none" w:sz="0" w:space="0" w:color="auto"/>
        <w:right w:val="none" w:sz="0" w:space="0" w:color="auto"/>
      </w:divBdr>
      <w:divsChild>
        <w:div w:id="94984338">
          <w:marLeft w:val="432"/>
          <w:marRight w:val="0"/>
          <w:marTop w:val="0"/>
          <w:marBottom w:val="280"/>
          <w:divBdr>
            <w:top w:val="none" w:sz="0" w:space="0" w:color="auto"/>
            <w:left w:val="none" w:sz="0" w:space="0" w:color="auto"/>
            <w:bottom w:val="none" w:sz="0" w:space="0" w:color="auto"/>
            <w:right w:val="none" w:sz="0" w:space="0" w:color="auto"/>
          </w:divBdr>
        </w:div>
        <w:div w:id="107239068">
          <w:marLeft w:val="432"/>
          <w:marRight w:val="0"/>
          <w:marTop w:val="0"/>
          <w:marBottom w:val="280"/>
          <w:divBdr>
            <w:top w:val="none" w:sz="0" w:space="0" w:color="auto"/>
            <w:left w:val="none" w:sz="0" w:space="0" w:color="auto"/>
            <w:bottom w:val="none" w:sz="0" w:space="0" w:color="auto"/>
            <w:right w:val="none" w:sz="0" w:space="0" w:color="auto"/>
          </w:divBdr>
        </w:div>
        <w:div w:id="1078986465">
          <w:marLeft w:val="432"/>
          <w:marRight w:val="0"/>
          <w:marTop w:val="0"/>
          <w:marBottom w:val="280"/>
          <w:divBdr>
            <w:top w:val="none" w:sz="0" w:space="0" w:color="auto"/>
            <w:left w:val="none" w:sz="0" w:space="0" w:color="auto"/>
            <w:bottom w:val="none" w:sz="0" w:space="0" w:color="auto"/>
            <w:right w:val="none" w:sz="0" w:space="0" w:color="auto"/>
          </w:divBdr>
        </w:div>
      </w:divsChild>
    </w:div>
    <w:div w:id="147669919">
      <w:bodyDiv w:val="1"/>
      <w:marLeft w:val="0"/>
      <w:marRight w:val="0"/>
      <w:marTop w:val="0"/>
      <w:marBottom w:val="0"/>
      <w:divBdr>
        <w:top w:val="none" w:sz="0" w:space="0" w:color="auto"/>
        <w:left w:val="none" w:sz="0" w:space="0" w:color="auto"/>
        <w:bottom w:val="none" w:sz="0" w:space="0" w:color="auto"/>
        <w:right w:val="none" w:sz="0" w:space="0" w:color="auto"/>
      </w:divBdr>
    </w:div>
    <w:div w:id="190608237">
      <w:bodyDiv w:val="1"/>
      <w:marLeft w:val="0"/>
      <w:marRight w:val="0"/>
      <w:marTop w:val="0"/>
      <w:marBottom w:val="0"/>
      <w:divBdr>
        <w:top w:val="none" w:sz="0" w:space="0" w:color="auto"/>
        <w:left w:val="none" w:sz="0" w:space="0" w:color="auto"/>
        <w:bottom w:val="none" w:sz="0" w:space="0" w:color="auto"/>
        <w:right w:val="none" w:sz="0" w:space="0" w:color="auto"/>
      </w:divBdr>
    </w:div>
    <w:div w:id="233706584">
      <w:bodyDiv w:val="1"/>
      <w:marLeft w:val="0"/>
      <w:marRight w:val="0"/>
      <w:marTop w:val="0"/>
      <w:marBottom w:val="0"/>
      <w:divBdr>
        <w:top w:val="none" w:sz="0" w:space="0" w:color="auto"/>
        <w:left w:val="none" w:sz="0" w:space="0" w:color="auto"/>
        <w:bottom w:val="none" w:sz="0" w:space="0" w:color="auto"/>
        <w:right w:val="none" w:sz="0" w:space="0" w:color="auto"/>
      </w:divBdr>
    </w:div>
    <w:div w:id="257956076">
      <w:bodyDiv w:val="1"/>
      <w:marLeft w:val="0"/>
      <w:marRight w:val="0"/>
      <w:marTop w:val="0"/>
      <w:marBottom w:val="0"/>
      <w:divBdr>
        <w:top w:val="none" w:sz="0" w:space="0" w:color="auto"/>
        <w:left w:val="none" w:sz="0" w:space="0" w:color="auto"/>
        <w:bottom w:val="none" w:sz="0" w:space="0" w:color="auto"/>
        <w:right w:val="none" w:sz="0" w:space="0" w:color="auto"/>
      </w:divBdr>
    </w:div>
    <w:div w:id="302541201">
      <w:bodyDiv w:val="1"/>
      <w:marLeft w:val="0"/>
      <w:marRight w:val="0"/>
      <w:marTop w:val="0"/>
      <w:marBottom w:val="0"/>
      <w:divBdr>
        <w:top w:val="none" w:sz="0" w:space="0" w:color="auto"/>
        <w:left w:val="none" w:sz="0" w:space="0" w:color="auto"/>
        <w:bottom w:val="none" w:sz="0" w:space="0" w:color="auto"/>
        <w:right w:val="none" w:sz="0" w:space="0" w:color="auto"/>
      </w:divBdr>
    </w:div>
    <w:div w:id="417408144">
      <w:bodyDiv w:val="1"/>
      <w:marLeft w:val="0"/>
      <w:marRight w:val="0"/>
      <w:marTop w:val="0"/>
      <w:marBottom w:val="0"/>
      <w:divBdr>
        <w:top w:val="none" w:sz="0" w:space="0" w:color="auto"/>
        <w:left w:val="none" w:sz="0" w:space="0" w:color="auto"/>
        <w:bottom w:val="none" w:sz="0" w:space="0" w:color="auto"/>
        <w:right w:val="none" w:sz="0" w:space="0" w:color="auto"/>
      </w:divBdr>
    </w:div>
    <w:div w:id="473452343">
      <w:bodyDiv w:val="1"/>
      <w:marLeft w:val="0"/>
      <w:marRight w:val="0"/>
      <w:marTop w:val="0"/>
      <w:marBottom w:val="0"/>
      <w:divBdr>
        <w:top w:val="none" w:sz="0" w:space="0" w:color="auto"/>
        <w:left w:val="none" w:sz="0" w:space="0" w:color="auto"/>
        <w:bottom w:val="none" w:sz="0" w:space="0" w:color="auto"/>
        <w:right w:val="none" w:sz="0" w:space="0" w:color="auto"/>
      </w:divBdr>
    </w:div>
    <w:div w:id="534779148">
      <w:bodyDiv w:val="1"/>
      <w:marLeft w:val="0"/>
      <w:marRight w:val="0"/>
      <w:marTop w:val="0"/>
      <w:marBottom w:val="0"/>
      <w:divBdr>
        <w:top w:val="none" w:sz="0" w:space="0" w:color="auto"/>
        <w:left w:val="none" w:sz="0" w:space="0" w:color="auto"/>
        <w:bottom w:val="none" w:sz="0" w:space="0" w:color="auto"/>
        <w:right w:val="none" w:sz="0" w:space="0" w:color="auto"/>
      </w:divBdr>
    </w:div>
    <w:div w:id="549540472">
      <w:bodyDiv w:val="1"/>
      <w:marLeft w:val="0"/>
      <w:marRight w:val="0"/>
      <w:marTop w:val="0"/>
      <w:marBottom w:val="0"/>
      <w:divBdr>
        <w:top w:val="none" w:sz="0" w:space="0" w:color="auto"/>
        <w:left w:val="none" w:sz="0" w:space="0" w:color="auto"/>
        <w:bottom w:val="none" w:sz="0" w:space="0" w:color="auto"/>
        <w:right w:val="none" w:sz="0" w:space="0" w:color="auto"/>
      </w:divBdr>
    </w:div>
    <w:div w:id="604701078">
      <w:bodyDiv w:val="1"/>
      <w:marLeft w:val="0"/>
      <w:marRight w:val="0"/>
      <w:marTop w:val="0"/>
      <w:marBottom w:val="0"/>
      <w:divBdr>
        <w:top w:val="none" w:sz="0" w:space="0" w:color="auto"/>
        <w:left w:val="none" w:sz="0" w:space="0" w:color="auto"/>
        <w:bottom w:val="none" w:sz="0" w:space="0" w:color="auto"/>
        <w:right w:val="none" w:sz="0" w:space="0" w:color="auto"/>
      </w:divBdr>
    </w:div>
    <w:div w:id="679046222">
      <w:bodyDiv w:val="1"/>
      <w:marLeft w:val="0"/>
      <w:marRight w:val="0"/>
      <w:marTop w:val="0"/>
      <w:marBottom w:val="0"/>
      <w:divBdr>
        <w:top w:val="none" w:sz="0" w:space="0" w:color="auto"/>
        <w:left w:val="none" w:sz="0" w:space="0" w:color="auto"/>
        <w:bottom w:val="none" w:sz="0" w:space="0" w:color="auto"/>
        <w:right w:val="none" w:sz="0" w:space="0" w:color="auto"/>
      </w:divBdr>
    </w:div>
    <w:div w:id="790242952">
      <w:bodyDiv w:val="1"/>
      <w:marLeft w:val="0"/>
      <w:marRight w:val="0"/>
      <w:marTop w:val="0"/>
      <w:marBottom w:val="0"/>
      <w:divBdr>
        <w:top w:val="none" w:sz="0" w:space="0" w:color="auto"/>
        <w:left w:val="none" w:sz="0" w:space="0" w:color="auto"/>
        <w:bottom w:val="none" w:sz="0" w:space="0" w:color="auto"/>
        <w:right w:val="none" w:sz="0" w:space="0" w:color="auto"/>
      </w:divBdr>
    </w:div>
    <w:div w:id="839587935">
      <w:bodyDiv w:val="1"/>
      <w:marLeft w:val="0"/>
      <w:marRight w:val="0"/>
      <w:marTop w:val="0"/>
      <w:marBottom w:val="0"/>
      <w:divBdr>
        <w:top w:val="none" w:sz="0" w:space="0" w:color="auto"/>
        <w:left w:val="none" w:sz="0" w:space="0" w:color="auto"/>
        <w:bottom w:val="none" w:sz="0" w:space="0" w:color="auto"/>
        <w:right w:val="none" w:sz="0" w:space="0" w:color="auto"/>
      </w:divBdr>
    </w:div>
    <w:div w:id="852961056">
      <w:bodyDiv w:val="1"/>
      <w:marLeft w:val="0"/>
      <w:marRight w:val="0"/>
      <w:marTop w:val="0"/>
      <w:marBottom w:val="0"/>
      <w:divBdr>
        <w:top w:val="none" w:sz="0" w:space="0" w:color="auto"/>
        <w:left w:val="none" w:sz="0" w:space="0" w:color="auto"/>
        <w:bottom w:val="none" w:sz="0" w:space="0" w:color="auto"/>
        <w:right w:val="none" w:sz="0" w:space="0" w:color="auto"/>
      </w:divBdr>
    </w:div>
    <w:div w:id="907036947">
      <w:bodyDiv w:val="1"/>
      <w:marLeft w:val="0"/>
      <w:marRight w:val="0"/>
      <w:marTop w:val="0"/>
      <w:marBottom w:val="0"/>
      <w:divBdr>
        <w:top w:val="none" w:sz="0" w:space="0" w:color="auto"/>
        <w:left w:val="none" w:sz="0" w:space="0" w:color="auto"/>
        <w:bottom w:val="none" w:sz="0" w:space="0" w:color="auto"/>
        <w:right w:val="none" w:sz="0" w:space="0" w:color="auto"/>
      </w:divBdr>
    </w:div>
    <w:div w:id="915017399">
      <w:bodyDiv w:val="1"/>
      <w:marLeft w:val="0"/>
      <w:marRight w:val="0"/>
      <w:marTop w:val="0"/>
      <w:marBottom w:val="0"/>
      <w:divBdr>
        <w:top w:val="none" w:sz="0" w:space="0" w:color="auto"/>
        <w:left w:val="none" w:sz="0" w:space="0" w:color="auto"/>
        <w:bottom w:val="none" w:sz="0" w:space="0" w:color="auto"/>
        <w:right w:val="none" w:sz="0" w:space="0" w:color="auto"/>
      </w:divBdr>
    </w:div>
    <w:div w:id="930428290">
      <w:bodyDiv w:val="1"/>
      <w:marLeft w:val="0"/>
      <w:marRight w:val="0"/>
      <w:marTop w:val="0"/>
      <w:marBottom w:val="0"/>
      <w:divBdr>
        <w:top w:val="none" w:sz="0" w:space="0" w:color="auto"/>
        <w:left w:val="none" w:sz="0" w:space="0" w:color="auto"/>
        <w:bottom w:val="none" w:sz="0" w:space="0" w:color="auto"/>
        <w:right w:val="none" w:sz="0" w:space="0" w:color="auto"/>
      </w:divBdr>
    </w:div>
    <w:div w:id="965770670">
      <w:bodyDiv w:val="1"/>
      <w:marLeft w:val="0"/>
      <w:marRight w:val="0"/>
      <w:marTop w:val="0"/>
      <w:marBottom w:val="0"/>
      <w:divBdr>
        <w:top w:val="none" w:sz="0" w:space="0" w:color="auto"/>
        <w:left w:val="none" w:sz="0" w:space="0" w:color="auto"/>
        <w:bottom w:val="none" w:sz="0" w:space="0" w:color="auto"/>
        <w:right w:val="none" w:sz="0" w:space="0" w:color="auto"/>
      </w:divBdr>
    </w:div>
    <w:div w:id="982545994">
      <w:bodyDiv w:val="1"/>
      <w:marLeft w:val="0"/>
      <w:marRight w:val="0"/>
      <w:marTop w:val="0"/>
      <w:marBottom w:val="0"/>
      <w:divBdr>
        <w:top w:val="none" w:sz="0" w:space="0" w:color="auto"/>
        <w:left w:val="none" w:sz="0" w:space="0" w:color="auto"/>
        <w:bottom w:val="none" w:sz="0" w:space="0" w:color="auto"/>
        <w:right w:val="none" w:sz="0" w:space="0" w:color="auto"/>
      </w:divBdr>
    </w:div>
    <w:div w:id="1112632580">
      <w:bodyDiv w:val="1"/>
      <w:marLeft w:val="0"/>
      <w:marRight w:val="0"/>
      <w:marTop w:val="0"/>
      <w:marBottom w:val="0"/>
      <w:divBdr>
        <w:top w:val="none" w:sz="0" w:space="0" w:color="auto"/>
        <w:left w:val="none" w:sz="0" w:space="0" w:color="auto"/>
        <w:bottom w:val="none" w:sz="0" w:space="0" w:color="auto"/>
        <w:right w:val="none" w:sz="0" w:space="0" w:color="auto"/>
      </w:divBdr>
    </w:div>
    <w:div w:id="1254123132">
      <w:bodyDiv w:val="1"/>
      <w:marLeft w:val="0"/>
      <w:marRight w:val="0"/>
      <w:marTop w:val="0"/>
      <w:marBottom w:val="0"/>
      <w:divBdr>
        <w:top w:val="none" w:sz="0" w:space="0" w:color="auto"/>
        <w:left w:val="none" w:sz="0" w:space="0" w:color="auto"/>
        <w:bottom w:val="none" w:sz="0" w:space="0" w:color="auto"/>
        <w:right w:val="none" w:sz="0" w:space="0" w:color="auto"/>
      </w:divBdr>
    </w:div>
    <w:div w:id="1280841288">
      <w:bodyDiv w:val="1"/>
      <w:marLeft w:val="0"/>
      <w:marRight w:val="0"/>
      <w:marTop w:val="0"/>
      <w:marBottom w:val="0"/>
      <w:divBdr>
        <w:top w:val="none" w:sz="0" w:space="0" w:color="auto"/>
        <w:left w:val="none" w:sz="0" w:space="0" w:color="auto"/>
        <w:bottom w:val="none" w:sz="0" w:space="0" w:color="auto"/>
        <w:right w:val="none" w:sz="0" w:space="0" w:color="auto"/>
      </w:divBdr>
    </w:div>
    <w:div w:id="1282764969">
      <w:bodyDiv w:val="1"/>
      <w:marLeft w:val="0"/>
      <w:marRight w:val="0"/>
      <w:marTop w:val="0"/>
      <w:marBottom w:val="0"/>
      <w:divBdr>
        <w:top w:val="none" w:sz="0" w:space="0" w:color="auto"/>
        <w:left w:val="none" w:sz="0" w:space="0" w:color="auto"/>
        <w:bottom w:val="none" w:sz="0" w:space="0" w:color="auto"/>
        <w:right w:val="none" w:sz="0" w:space="0" w:color="auto"/>
      </w:divBdr>
    </w:div>
    <w:div w:id="1315989947">
      <w:bodyDiv w:val="1"/>
      <w:marLeft w:val="0"/>
      <w:marRight w:val="0"/>
      <w:marTop w:val="0"/>
      <w:marBottom w:val="0"/>
      <w:divBdr>
        <w:top w:val="none" w:sz="0" w:space="0" w:color="auto"/>
        <w:left w:val="none" w:sz="0" w:space="0" w:color="auto"/>
        <w:bottom w:val="none" w:sz="0" w:space="0" w:color="auto"/>
        <w:right w:val="none" w:sz="0" w:space="0" w:color="auto"/>
      </w:divBdr>
    </w:div>
    <w:div w:id="1334189033">
      <w:bodyDiv w:val="1"/>
      <w:marLeft w:val="0"/>
      <w:marRight w:val="0"/>
      <w:marTop w:val="0"/>
      <w:marBottom w:val="0"/>
      <w:divBdr>
        <w:top w:val="none" w:sz="0" w:space="0" w:color="auto"/>
        <w:left w:val="none" w:sz="0" w:space="0" w:color="auto"/>
        <w:bottom w:val="none" w:sz="0" w:space="0" w:color="auto"/>
        <w:right w:val="none" w:sz="0" w:space="0" w:color="auto"/>
      </w:divBdr>
    </w:div>
    <w:div w:id="1338577528">
      <w:bodyDiv w:val="1"/>
      <w:marLeft w:val="0"/>
      <w:marRight w:val="0"/>
      <w:marTop w:val="0"/>
      <w:marBottom w:val="0"/>
      <w:divBdr>
        <w:top w:val="none" w:sz="0" w:space="0" w:color="auto"/>
        <w:left w:val="none" w:sz="0" w:space="0" w:color="auto"/>
        <w:bottom w:val="none" w:sz="0" w:space="0" w:color="auto"/>
        <w:right w:val="none" w:sz="0" w:space="0" w:color="auto"/>
      </w:divBdr>
      <w:divsChild>
        <w:div w:id="15927041">
          <w:marLeft w:val="720"/>
          <w:marRight w:val="0"/>
          <w:marTop w:val="0"/>
          <w:marBottom w:val="0"/>
          <w:divBdr>
            <w:top w:val="none" w:sz="0" w:space="0" w:color="auto"/>
            <w:left w:val="none" w:sz="0" w:space="0" w:color="auto"/>
            <w:bottom w:val="none" w:sz="0" w:space="0" w:color="auto"/>
            <w:right w:val="none" w:sz="0" w:space="0" w:color="auto"/>
          </w:divBdr>
        </w:div>
        <w:div w:id="1174691262">
          <w:marLeft w:val="720"/>
          <w:marRight w:val="0"/>
          <w:marTop w:val="0"/>
          <w:marBottom w:val="0"/>
          <w:divBdr>
            <w:top w:val="none" w:sz="0" w:space="0" w:color="auto"/>
            <w:left w:val="none" w:sz="0" w:space="0" w:color="auto"/>
            <w:bottom w:val="none" w:sz="0" w:space="0" w:color="auto"/>
            <w:right w:val="none" w:sz="0" w:space="0" w:color="auto"/>
          </w:divBdr>
        </w:div>
        <w:div w:id="2041278087">
          <w:marLeft w:val="720"/>
          <w:marRight w:val="0"/>
          <w:marTop w:val="0"/>
          <w:marBottom w:val="0"/>
          <w:divBdr>
            <w:top w:val="none" w:sz="0" w:space="0" w:color="auto"/>
            <w:left w:val="none" w:sz="0" w:space="0" w:color="auto"/>
            <w:bottom w:val="none" w:sz="0" w:space="0" w:color="auto"/>
            <w:right w:val="none" w:sz="0" w:space="0" w:color="auto"/>
          </w:divBdr>
        </w:div>
        <w:div w:id="2097615">
          <w:marLeft w:val="720"/>
          <w:marRight w:val="0"/>
          <w:marTop w:val="0"/>
          <w:marBottom w:val="0"/>
          <w:divBdr>
            <w:top w:val="none" w:sz="0" w:space="0" w:color="auto"/>
            <w:left w:val="none" w:sz="0" w:space="0" w:color="auto"/>
            <w:bottom w:val="none" w:sz="0" w:space="0" w:color="auto"/>
            <w:right w:val="none" w:sz="0" w:space="0" w:color="auto"/>
          </w:divBdr>
        </w:div>
        <w:div w:id="2117551814">
          <w:marLeft w:val="720"/>
          <w:marRight w:val="0"/>
          <w:marTop w:val="0"/>
          <w:marBottom w:val="0"/>
          <w:divBdr>
            <w:top w:val="none" w:sz="0" w:space="0" w:color="auto"/>
            <w:left w:val="none" w:sz="0" w:space="0" w:color="auto"/>
            <w:bottom w:val="none" w:sz="0" w:space="0" w:color="auto"/>
            <w:right w:val="none" w:sz="0" w:space="0" w:color="auto"/>
          </w:divBdr>
        </w:div>
        <w:div w:id="1209145733">
          <w:marLeft w:val="720"/>
          <w:marRight w:val="0"/>
          <w:marTop w:val="0"/>
          <w:marBottom w:val="0"/>
          <w:divBdr>
            <w:top w:val="none" w:sz="0" w:space="0" w:color="auto"/>
            <w:left w:val="none" w:sz="0" w:space="0" w:color="auto"/>
            <w:bottom w:val="none" w:sz="0" w:space="0" w:color="auto"/>
            <w:right w:val="none" w:sz="0" w:space="0" w:color="auto"/>
          </w:divBdr>
        </w:div>
        <w:div w:id="55250880">
          <w:marLeft w:val="720"/>
          <w:marRight w:val="0"/>
          <w:marTop w:val="0"/>
          <w:marBottom w:val="0"/>
          <w:divBdr>
            <w:top w:val="none" w:sz="0" w:space="0" w:color="auto"/>
            <w:left w:val="none" w:sz="0" w:space="0" w:color="auto"/>
            <w:bottom w:val="none" w:sz="0" w:space="0" w:color="auto"/>
            <w:right w:val="none" w:sz="0" w:space="0" w:color="auto"/>
          </w:divBdr>
        </w:div>
        <w:div w:id="1144467995">
          <w:marLeft w:val="720"/>
          <w:marRight w:val="0"/>
          <w:marTop w:val="0"/>
          <w:marBottom w:val="0"/>
          <w:divBdr>
            <w:top w:val="none" w:sz="0" w:space="0" w:color="auto"/>
            <w:left w:val="none" w:sz="0" w:space="0" w:color="auto"/>
            <w:bottom w:val="none" w:sz="0" w:space="0" w:color="auto"/>
            <w:right w:val="none" w:sz="0" w:space="0" w:color="auto"/>
          </w:divBdr>
        </w:div>
        <w:div w:id="657198886">
          <w:marLeft w:val="720"/>
          <w:marRight w:val="0"/>
          <w:marTop w:val="0"/>
          <w:marBottom w:val="0"/>
          <w:divBdr>
            <w:top w:val="none" w:sz="0" w:space="0" w:color="auto"/>
            <w:left w:val="none" w:sz="0" w:space="0" w:color="auto"/>
            <w:bottom w:val="none" w:sz="0" w:space="0" w:color="auto"/>
            <w:right w:val="none" w:sz="0" w:space="0" w:color="auto"/>
          </w:divBdr>
        </w:div>
        <w:div w:id="560674259">
          <w:marLeft w:val="720"/>
          <w:marRight w:val="0"/>
          <w:marTop w:val="0"/>
          <w:marBottom w:val="0"/>
          <w:divBdr>
            <w:top w:val="none" w:sz="0" w:space="0" w:color="auto"/>
            <w:left w:val="none" w:sz="0" w:space="0" w:color="auto"/>
            <w:bottom w:val="none" w:sz="0" w:space="0" w:color="auto"/>
            <w:right w:val="none" w:sz="0" w:space="0" w:color="auto"/>
          </w:divBdr>
        </w:div>
        <w:div w:id="1535195836">
          <w:marLeft w:val="720"/>
          <w:marRight w:val="0"/>
          <w:marTop w:val="0"/>
          <w:marBottom w:val="0"/>
          <w:divBdr>
            <w:top w:val="none" w:sz="0" w:space="0" w:color="auto"/>
            <w:left w:val="none" w:sz="0" w:space="0" w:color="auto"/>
            <w:bottom w:val="none" w:sz="0" w:space="0" w:color="auto"/>
            <w:right w:val="none" w:sz="0" w:space="0" w:color="auto"/>
          </w:divBdr>
        </w:div>
        <w:div w:id="426855599">
          <w:marLeft w:val="720"/>
          <w:marRight w:val="0"/>
          <w:marTop w:val="0"/>
          <w:marBottom w:val="0"/>
          <w:divBdr>
            <w:top w:val="none" w:sz="0" w:space="0" w:color="auto"/>
            <w:left w:val="none" w:sz="0" w:space="0" w:color="auto"/>
            <w:bottom w:val="none" w:sz="0" w:space="0" w:color="auto"/>
            <w:right w:val="none" w:sz="0" w:space="0" w:color="auto"/>
          </w:divBdr>
        </w:div>
        <w:div w:id="1902059396">
          <w:marLeft w:val="720"/>
          <w:marRight w:val="0"/>
          <w:marTop w:val="0"/>
          <w:marBottom w:val="0"/>
          <w:divBdr>
            <w:top w:val="none" w:sz="0" w:space="0" w:color="auto"/>
            <w:left w:val="none" w:sz="0" w:space="0" w:color="auto"/>
            <w:bottom w:val="none" w:sz="0" w:space="0" w:color="auto"/>
            <w:right w:val="none" w:sz="0" w:space="0" w:color="auto"/>
          </w:divBdr>
        </w:div>
        <w:div w:id="826432994">
          <w:marLeft w:val="720"/>
          <w:marRight w:val="0"/>
          <w:marTop w:val="0"/>
          <w:marBottom w:val="0"/>
          <w:divBdr>
            <w:top w:val="none" w:sz="0" w:space="0" w:color="auto"/>
            <w:left w:val="none" w:sz="0" w:space="0" w:color="auto"/>
            <w:bottom w:val="none" w:sz="0" w:space="0" w:color="auto"/>
            <w:right w:val="none" w:sz="0" w:space="0" w:color="auto"/>
          </w:divBdr>
        </w:div>
      </w:divsChild>
    </w:div>
    <w:div w:id="1414427326">
      <w:bodyDiv w:val="1"/>
      <w:marLeft w:val="0"/>
      <w:marRight w:val="0"/>
      <w:marTop w:val="0"/>
      <w:marBottom w:val="0"/>
      <w:divBdr>
        <w:top w:val="none" w:sz="0" w:space="0" w:color="auto"/>
        <w:left w:val="none" w:sz="0" w:space="0" w:color="auto"/>
        <w:bottom w:val="none" w:sz="0" w:space="0" w:color="auto"/>
        <w:right w:val="none" w:sz="0" w:space="0" w:color="auto"/>
      </w:divBdr>
    </w:div>
    <w:div w:id="1433893687">
      <w:bodyDiv w:val="1"/>
      <w:marLeft w:val="0"/>
      <w:marRight w:val="0"/>
      <w:marTop w:val="0"/>
      <w:marBottom w:val="0"/>
      <w:divBdr>
        <w:top w:val="none" w:sz="0" w:space="0" w:color="auto"/>
        <w:left w:val="none" w:sz="0" w:space="0" w:color="auto"/>
        <w:bottom w:val="none" w:sz="0" w:space="0" w:color="auto"/>
        <w:right w:val="none" w:sz="0" w:space="0" w:color="auto"/>
      </w:divBdr>
    </w:div>
    <w:div w:id="1457720943">
      <w:bodyDiv w:val="1"/>
      <w:marLeft w:val="0"/>
      <w:marRight w:val="0"/>
      <w:marTop w:val="0"/>
      <w:marBottom w:val="0"/>
      <w:divBdr>
        <w:top w:val="none" w:sz="0" w:space="0" w:color="auto"/>
        <w:left w:val="none" w:sz="0" w:space="0" w:color="auto"/>
        <w:bottom w:val="none" w:sz="0" w:space="0" w:color="auto"/>
        <w:right w:val="none" w:sz="0" w:space="0" w:color="auto"/>
      </w:divBdr>
    </w:div>
    <w:div w:id="1531333368">
      <w:bodyDiv w:val="1"/>
      <w:marLeft w:val="0"/>
      <w:marRight w:val="0"/>
      <w:marTop w:val="0"/>
      <w:marBottom w:val="0"/>
      <w:divBdr>
        <w:top w:val="none" w:sz="0" w:space="0" w:color="auto"/>
        <w:left w:val="none" w:sz="0" w:space="0" w:color="auto"/>
        <w:bottom w:val="none" w:sz="0" w:space="0" w:color="auto"/>
        <w:right w:val="none" w:sz="0" w:space="0" w:color="auto"/>
      </w:divBdr>
    </w:div>
    <w:div w:id="1559434810">
      <w:bodyDiv w:val="1"/>
      <w:marLeft w:val="0"/>
      <w:marRight w:val="0"/>
      <w:marTop w:val="0"/>
      <w:marBottom w:val="0"/>
      <w:divBdr>
        <w:top w:val="none" w:sz="0" w:space="0" w:color="auto"/>
        <w:left w:val="none" w:sz="0" w:space="0" w:color="auto"/>
        <w:bottom w:val="none" w:sz="0" w:space="0" w:color="auto"/>
        <w:right w:val="none" w:sz="0" w:space="0" w:color="auto"/>
      </w:divBdr>
    </w:div>
    <w:div w:id="1656373713">
      <w:bodyDiv w:val="1"/>
      <w:marLeft w:val="0"/>
      <w:marRight w:val="0"/>
      <w:marTop w:val="0"/>
      <w:marBottom w:val="0"/>
      <w:divBdr>
        <w:top w:val="none" w:sz="0" w:space="0" w:color="auto"/>
        <w:left w:val="none" w:sz="0" w:space="0" w:color="auto"/>
        <w:bottom w:val="none" w:sz="0" w:space="0" w:color="auto"/>
        <w:right w:val="none" w:sz="0" w:space="0" w:color="auto"/>
      </w:divBdr>
    </w:div>
    <w:div w:id="1815103996">
      <w:bodyDiv w:val="1"/>
      <w:marLeft w:val="0"/>
      <w:marRight w:val="0"/>
      <w:marTop w:val="0"/>
      <w:marBottom w:val="0"/>
      <w:divBdr>
        <w:top w:val="none" w:sz="0" w:space="0" w:color="auto"/>
        <w:left w:val="none" w:sz="0" w:space="0" w:color="auto"/>
        <w:bottom w:val="none" w:sz="0" w:space="0" w:color="auto"/>
        <w:right w:val="none" w:sz="0" w:space="0" w:color="auto"/>
      </w:divBdr>
    </w:div>
    <w:div w:id="1842161017">
      <w:bodyDiv w:val="1"/>
      <w:marLeft w:val="0"/>
      <w:marRight w:val="0"/>
      <w:marTop w:val="0"/>
      <w:marBottom w:val="0"/>
      <w:divBdr>
        <w:top w:val="none" w:sz="0" w:space="0" w:color="auto"/>
        <w:left w:val="none" w:sz="0" w:space="0" w:color="auto"/>
        <w:bottom w:val="none" w:sz="0" w:space="0" w:color="auto"/>
        <w:right w:val="none" w:sz="0" w:space="0" w:color="auto"/>
      </w:divBdr>
    </w:div>
    <w:div w:id="1852598505">
      <w:bodyDiv w:val="1"/>
      <w:marLeft w:val="0"/>
      <w:marRight w:val="0"/>
      <w:marTop w:val="0"/>
      <w:marBottom w:val="0"/>
      <w:divBdr>
        <w:top w:val="none" w:sz="0" w:space="0" w:color="auto"/>
        <w:left w:val="none" w:sz="0" w:space="0" w:color="auto"/>
        <w:bottom w:val="none" w:sz="0" w:space="0" w:color="auto"/>
        <w:right w:val="none" w:sz="0" w:space="0" w:color="auto"/>
      </w:divBdr>
    </w:div>
    <w:div w:id="1908804463">
      <w:bodyDiv w:val="1"/>
      <w:marLeft w:val="0"/>
      <w:marRight w:val="0"/>
      <w:marTop w:val="0"/>
      <w:marBottom w:val="0"/>
      <w:divBdr>
        <w:top w:val="none" w:sz="0" w:space="0" w:color="auto"/>
        <w:left w:val="none" w:sz="0" w:space="0" w:color="auto"/>
        <w:bottom w:val="none" w:sz="0" w:space="0" w:color="auto"/>
        <w:right w:val="none" w:sz="0" w:space="0" w:color="auto"/>
      </w:divBdr>
    </w:div>
    <w:div w:id="1973290832">
      <w:bodyDiv w:val="1"/>
      <w:marLeft w:val="0"/>
      <w:marRight w:val="0"/>
      <w:marTop w:val="0"/>
      <w:marBottom w:val="0"/>
      <w:divBdr>
        <w:top w:val="none" w:sz="0" w:space="0" w:color="auto"/>
        <w:left w:val="none" w:sz="0" w:space="0" w:color="auto"/>
        <w:bottom w:val="none" w:sz="0" w:space="0" w:color="auto"/>
        <w:right w:val="none" w:sz="0" w:space="0" w:color="auto"/>
      </w:divBdr>
    </w:div>
    <w:div w:id="1977178538">
      <w:bodyDiv w:val="1"/>
      <w:marLeft w:val="0"/>
      <w:marRight w:val="0"/>
      <w:marTop w:val="0"/>
      <w:marBottom w:val="0"/>
      <w:divBdr>
        <w:top w:val="none" w:sz="0" w:space="0" w:color="auto"/>
        <w:left w:val="none" w:sz="0" w:space="0" w:color="auto"/>
        <w:bottom w:val="none" w:sz="0" w:space="0" w:color="auto"/>
        <w:right w:val="none" w:sz="0" w:space="0" w:color="auto"/>
      </w:divBdr>
    </w:div>
    <w:div w:id="1989044629">
      <w:bodyDiv w:val="1"/>
      <w:marLeft w:val="0"/>
      <w:marRight w:val="0"/>
      <w:marTop w:val="0"/>
      <w:marBottom w:val="0"/>
      <w:divBdr>
        <w:top w:val="none" w:sz="0" w:space="0" w:color="auto"/>
        <w:left w:val="none" w:sz="0" w:space="0" w:color="auto"/>
        <w:bottom w:val="none" w:sz="0" w:space="0" w:color="auto"/>
        <w:right w:val="none" w:sz="0" w:space="0" w:color="auto"/>
      </w:divBdr>
    </w:div>
    <w:div w:id="2036613985">
      <w:bodyDiv w:val="1"/>
      <w:marLeft w:val="0"/>
      <w:marRight w:val="0"/>
      <w:marTop w:val="0"/>
      <w:marBottom w:val="0"/>
      <w:divBdr>
        <w:top w:val="none" w:sz="0" w:space="0" w:color="auto"/>
        <w:left w:val="none" w:sz="0" w:space="0" w:color="auto"/>
        <w:bottom w:val="none" w:sz="0" w:space="0" w:color="auto"/>
        <w:right w:val="none" w:sz="0" w:space="0" w:color="auto"/>
      </w:divBdr>
    </w:div>
    <w:div w:id="2084906931">
      <w:bodyDiv w:val="1"/>
      <w:marLeft w:val="0"/>
      <w:marRight w:val="0"/>
      <w:marTop w:val="0"/>
      <w:marBottom w:val="0"/>
      <w:divBdr>
        <w:top w:val="none" w:sz="0" w:space="0" w:color="auto"/>
        <w:left w:val="none" w:sz="0" w:space="0" w:color="auto"/>
        <w:bottom w:val="none" w:sz="0" w:space="0" w:color="auto"/>
        <w:right w:val="none" w:sz="0" w:space="0" w:color="auto"/>
      </w:divBdr>
    </w:div>
    <w:div w:id="2089158017">
      <w:bodyDiv w:val="1"/>
      <w:marLeft w:val="0"/>
      <w:marRight w:val="0"/>
      <w:marTop w:val="0"/>
      <w:marBottom w:val="0"/>
      <w:divBdr>
        <w:top w:val="none" w:sz="0" w:space="0" w:color="auto"/>
        <w:left w:val="none" w:sz="0" w:space="0" w:color="auto"/>
        <w:bottom w:val="none" w:sz="0" w:space="0" w:color="auto"/>
        <w:right w:val="none" w:sz="0" w:space="0" w:color="auto"/>
      </w:divBdr>
    </w:div>
    <w:div w:id="2125882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F7D5498ED427346A990C485B130C494" ma:contentTypeVersion="10" ma:contentTypeDescription="Create a new document." ma:contentTypeScope="" ma:versionID="b344130283a462c4cfba3f6ce0963e4f">
  <xsd:schema xmlns:xsd="http://www.w3.org/2001/XMLSchema" xmlns:xs="http://www.w3.org/2001/XMLSchema" xmlns:p="http://schemas.microsoft.com/office/2006/metadata/properties" xmlns:ns2="6a8ba81d-42ed-4a4a-adc2-b8171217cabf" xmlns:ns3="7fd192f8-01a0-4eb4-bc17-271959268a7a" targetNamespace="http://schemas.microsoft.com/office/2006/metadata/properties" ma:root="true" ma:fieldsID="de017c096c5d30b40177450c557ec2a4" ns2:_="" ns3:_="">
    <xsd:import namespace="6a8ba81d-42ed-4a4a-adc2-b8171217cabf"/>
    <xsd:import namespace="7fd192f8-01a0-4eb4-bc17-271959268a7a"/>
    <xsd:element name="properties">
      <xsd:complexType>
        <xsd:sequence>
          <xsd:element name="documentManagement">
            <xsd:complexType>
              <xsd:all>
                <xsd:element ref="ns2:bc55aa4d69bc4d528abdc851f2cadec1" minOccurs="0"/>
                <xsd:element ref="ns2:TaxCatchAll" minOccurs="0"/>
                <xsd:element ref="ns3:MediaServiceMetadata" minOccurs="0"/>
                <xsd:element ref="ns3:MediaServiceFastMetadata" minOccurs="0"/>
                <xsd:element ref="ns3:MediaServiceDateTaken" minOccurs="0"/>
                <xsd:element ref="ns3:MediaLengthInSeconds" minOccurs="0"/>
                <xsd:element ref="ns3:MediaServiceObjectDetectorVersion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8ba81d-42ed-4a4a-adc2-b8171217cabf" elementFormDefault="qualified">
    <xsd:import namespace="http://schemas.microsoft.com/office/2006/documentManagement/types"/>
    <xsd:import namespace="http://schemas.microsoft.com/office/infopath/2007/PartnerControls"/>
    <xsd:element name="bc55aa4d69bc4d528abdc851f2cadec1" ma:index="9" nillable="true" ma:taxonomy="true" ma:internalName="bc55aa4d69bc4d528abdc851f2cadec1" ma:taxonomyFieldName="Staff_x0020_Category" ma:displayName="Staff Category" ma:fieldId="{bc55aa4d-69bc-4d52-8abd-c851f2cadec1}" ma:sspId="d878b081-b17d-43a7-9a8c-5041cd12adac" ma:termSetId="6d82cdb4-4a95-4c0e-9980-ab74fc88ba03"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c8991b84-d572-4be1-8f17-f35b6cd8001d}" ma:internalName="TaxCatchAll" ma:showField="CatchAllData" ma:web="6a8ba81d-42ed-4a4a-adc2-b8171217cabf">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d192f8-01a0-4eb4-bc17-271959268a7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7fd192f8-01a0-4eb4-bc17-271959268a7a" xsi:nil="true"/>
    <TaxCatchAll xmlns="6a8ba81d-42ed-4a4a-adc2-b8171217cabf" xsi:nil="true"/>
    <bc55aa4d69bc4d528abdc851f2cadec1 xmlns="6a8ba81d-42ed-4a4a-adc2-b8171217cabf">
      <Terms xmlns="http://schemas.microsoft.com/office/infopath/2007/PartnerControls"/>
    </bc55aa4d69bc4d528abdc851f2cadec1>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9919B0-58C1-4306-B116-8330EE4353E4}">
  <ds:schemaRefs>
    <ds:schemaRef ds:uri="http://schemas.microsoft.com/sharepoint/v3/contenttype/forms"/>
  </ds:schemaRefs>
</ds:datastoreItem>
</file>

<file path=customXml/itemProps2.xml><?xml version="1.0" encoding="utf-8"?>
<ds:datastoreItem xmlns:ds="http://schemas.openxmlformats.org/officeDocument/2006/customXml" ds:itemID="{789AFFAA-F4EF-4C14-B9B2-64302B796A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8ba81d-42ed-4a4a-adc2-b8171217cabf"/>
    <ds:schemaRef ds:uri="7fd192f8-01a0-4eb4-bc17-271959268a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AFA6EA-84DF-465B-8CA5-6BF792F676B2}">
  <ds:schemaRefs>
    <ds:schemaRef ds:uri="http://purl.org/dc/elements/1.1/"/>
    <ds:schemaRef ds:uri="http://purl.org/dc/terms/"/>
    <ds:schemaRef ds:uri="http://purl.org/dc/dcmitype/"/>
    <ds:schemaRef ds:uri="http://schemas.microsoft.com/office/infopath/2007/PartnerControls"/>
    <ds:schemaRef ds:uri="6a8ba81d-42ed-4a4a-adc2-b8171217cabf"/>
    <ds:schemaRef ds:uri="http://schemas.microsoft.com/office/2006/metadata/properties"/>
    <ds:schemaRef ds:uri="http://schemas.microsoft.com/office/2006/documentManagement/types"/>
    <ds:schemaRef ds:uri="http://schemas.openxmlformats.org/package/2006/metadata/core-properties"/>
    <ds:schemaRef ds:uri="7fd192f8-01a0-4eb4-bc17-271959268a7a"/>
    <ds:schemaRef ds:uri="http://www.w3.org/XML/1998/namespace"/>
  </ds:schemaRefs>
</ds:datastoreItem>
</file>

<file path=customXml/itemProps4.xml><?xml version="1.0" encoding="utf-8"?>
<ds:datastoreItem xmlns:ds="http://schemas.openxmlformats.org/officeDocument/2006/customXml" ds:itemID="{D8E8C932-F910-4654-ACC6-A1FAA30B1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1299</Words>
  <Characters>7410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Heathcote</dc:creator>
  <cp:keywords/>
  <dc:description/>
  <cp:lastModifiedBy>Sally Spreckley</cp:lastModifiedBy>
  <cp:revision>2</cp:revision>
  <cp:lastPrinted>2020-07-13T12:28:00Z</cp:lastPrinted>
  <dcterms:created xsi:type="dcterms:W3CDTF">2023-09-07T13:26:00Z</dcterms:created>
  <dcterms:modified xsi:type="dcterms:W3CDTF">2023-09-07T13:26:00Z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0x010100AF7D5498ED427346A990C485B130C494</vt:lpwstr>
  </property>
  <property fmtid="{D5CDD505-2E9C-101B-9397-08002B2CF9AE}" pid="3" name="Order">
    <vt:r8>338800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y fmtid="{D5CDD505-2E9C-101B-9397-08002B2CF9AE}" pid="8" name="Topic">
    <vt:lpwstr/>
  </property>
  <property fmtid="{D5CDD505-2E9C-101B-9397-08002B2CF9AE}" pid="9" name="Term">
    <vt:lpwstr/>
  </property>
  <property fmtid="{D5CDD505-2E9C-101B-9397-08002B2CF9AE}" pid="10" name="xd_ProgID">
    <vt:lpwstr/>
  </property>
  <property fmtid="{D5CDD505-2E9C-101B-9397-08002B2CF9AE}" pid="11" name="TemplateUrl">
    <vt:lpwstr/>
  </property>
  <property fmtid="{D5CDD505-2E9C-101B-9397-08002B2CF9AE}" pid="12" name="Week">
    <vt:lpwstr/>
  </property>
  <property fmtid="{D5CDD505-2E9C-101B-9397-08002B2CF9AE}" pid="13" name="Staff Category">
    <vt:lpwstr/>
  </property>
  <property fmtid="{D5CDD505-2E9C-101B-9397-08002B2CF9AE}" pid="14" name="xd_Signature">
    <vt:bool>false</vt:bool>
  </property>
  <property fmtid="{D5CDD505-2E9C-101B-9397-08002B2CF9AE}" pid="15" name="Exam Board">
    <vt:lpwstr/>
  </property>
</Properties>
</file>